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65D3A" w:rsidR="00CC70F1" w:rsidP="2CEC17A4" w:rsidRDefault="19CC8889" w14:paraId="7C3ABF1A" w14:textId="3A8843BB">
      <w:pPr>
        <w:pStyle w:val="Heading1"/>
        <w:spacing w:after="0"/>
        <w:jc w:val="center"/>
        <w:rPr>
          <w:color w:val="000000" w:themeColor="text1"/>
        </w:rPr>
      </w:pPr>
      <w:bookmarkStart w:name="OLE_LINK4" w:id="0"/>
      <w:r w:rsidRPr="00E65D3A">
        <w:rPr>
          <w:color w:val="000000" w:themeColor="text1"/>
        </w:rPr>
        <w:t xml:space="preserve"> </w:t>
      </w:r>
      <w:r w:rsidRPr="00E65D3A">
        <w:rPr>
          <w:b/>
          <w:bCs/>
          <w:color w:val="000000" w:themeColor="text1"/>
        </w:rPr>
        <w:t>Undergraduate</w:t>
      </w:r>
      <w:r w:rsidRPr="00E65D3A" w:rsidR="00CC70F1">
        <w:rPr>
          <w:b/>
          <w:bCs/>
          <w:color w:val="000000" w:themeColor="text1"/>
        </w:rPr>
        <w:t xml:space="preserve"> </w:t>
      </w:r>
      <w:r w:rsidRPr="00E65D3A" w:rsidR="00CC70F1">
        <w:rPr>
          <w:color w:val="000000" w:themeColor="text1"/>
        </w:rPr>
        <w:t>Course</w:t>
      </w:r>
      <w:r w:rsidRPr="00E65D3A" w:rsidR="219BB7D0">
        <w:rPr>
          <w:color w:val="000000" w:themeColor="text1"/>
        </w:rPr>
        <w:t>s</w:t>
      </w:r>
    </w:p>
    <w:p w:rsidRPr="00E65D3A" w:rsidR="00CC70F1" w:rsidP="00E65D3A" w:rsidRDefault="0BD5BCB9" w14:paraId="039BB86E" w14:textId="0F0B061B">
      <w:pPr>
        <w:pStyle w:val="Subtitle"/>
      </w:pPr>
      <w:r w:rsidRPr="00E65D3A">
        <w:t>Tentative</w:t>
      </w:r>
      <w:r w:rsidRPr="00E65D3A" w:rsidR="00CC70F1">
        <w:t xml:space="preserve"> Rotation</w:t>
      </w:r>
    </w:p>
    <w:bookmarkEnd w:id="0"/>
    <w:p w:rsidRPr="00E65D3A" w:rsidR="7871CE4F" w:rsidP="7871CE4F" w:rsidRDefault="7871CE4F" w14:paraId="0119F90E" w14:textId="5F9FDC96">
      <w:pPr>
        <w:rPr>
          <w:i/>
          <w:iCs/>
          <w:color w:val="000000" w:themeColor="text1"/>
        </w:rPr>
      </w:pPr>
    </w:p>
    <w:p w:rsidRPr="00E65D3A" w:rsidR="00CC70F1" w:rsidP="37115B18" w:rsidRDefault="00CC70F1" w14:paraId="27AFD2D9" w14:textId="2619C36B">
      <w:pPr>
        <w:rPr>
          <w:i/>
          <w:iCs/>
          <w:color w:val="000000" w:themeColor="text1"/>
        </w:rPr>
      </w:pPr>
      <w:r w:rsidRPr="00E65D3A">
        <w:rPr>
          <w:i/>
          <w:iCs/>
          <w:color w:val="000000" w:themeColor="text1"/>
        </w:rPr>
        <w:t xml:space="preserve">The following schedule is for planning purposes, but please be advised that </w:t>
      </w:r>
      <w:r w:rsidRPr="00E65D3A">
        <w:rPr>
          <w:b/>
          <w:bCs/>
          <w:i/>
          <w:iCs/>
          <w:color w:val="000000" w:themeColor="text1"/>
        </w:rPr>
        <w:t>course offerings</w:t>
      </w:r>
      <w:r w:rsidRPr="00E65D3A" w:rsidR="7BF5F56A">
        <w:rPr>
          <w:b/>
          <w:bCs/>
          <w:i/>
          <w:iCs/>
          <w:color w:val="000000" w:themeColor="text1"/>
        </w:rPr>
        <w:t xml:space="preserve"> </w:t>
      </w:r>
      <w:r w:rsidRPr="00E65D3A">
        <w:rPr>
          <w:b/>
          <w:bCs/>
          <w:i/>
          <w:iCs/>
          <w:color w:val="000000" w:themeColor="text1"/>
        </w:rPr>
        <w:t>are</w:t>
      </w:r>
      <w:r w:rsidRPr="00E65D3A">
        <w:rPr>
          <w:i/>
          <w:iCs/>
          <w:color w:val="000000" w:themeColor="text1"/>
        </w:rPr>
        <w:t xml:space="preserve"> </w:t>
      </w:r>
      <w:r w:rsidRPr="00E65D3A" w:rsidR="0EC78F60">
        <w:rPr>
          <w:b/>
          <w:bCs/>
          <w:i/>
          <w:iCs/>
          <w:color w:val="000000" w:themeColor="text1"/>
        </w:rPr>
        <w:t xml:space="preserve">subject </w:t>
      </w:r>
      <w:r w:rsidRPr="00E65D3A">
        <w:rPr>
          <w:b/>
          <w:bCs/>
          <w:i/>
          <w:iCs/>
          <w:color w:val="000000" w:themeColor="text1"/>
        </w:rPr>
        <w:t>to change</w:t>
      </w:r>
      <w:r w:rsidRPr="00E65D3A" w:rsidR="08D2A718">
        <w:rPr>
          <w:i/>
          <w:iCs/>
          <w:color w:val="000000" w:themeColor="text1"/>
        </w:rPr>
        <w:t xml:space="preserve">. </w:t>
      </w:r>
      <w:r w:rsidRPr="00E65D3A">
        <w:rPr>
          <w:i/>
          <w:iCs/>
          <w:color w:val="000000" w:themeColor="text1"/>
        </w:rPr>
        <w:t xml:space="preserve">See </w:t>
      </w:r>
      <w:proofErr w:type="spellStart"/>
      <w:r w:rsidRPr="00E65D3A">
        <w:rPr>
          <w:i/>
          <w:iCs/>
          <w:color w:val="000000" w:themeColor="text1"/>
        </w:rPr>
        <w:t>MyZou</w:t>
      </w:r>
      <w:proofErr w:type="spellEnd"/>
      <w:r w:rsidRPr="00E65D3A">
        <w:rPr>
          <w:i/>
          <w:iCs/>
          <w:color w:val="000000" w:themeColor="text1"/>
        </w:rPr>
        <w:t xml:space="preserve"> for</w:t>
      </w:r>
      <w:r w:rsidRPr="00E65D3A" w:rsidR="35095F4C">
        <w:rPr>
          <w:i/>
          <w:iCs/>
          <w:color w:val="000000" w:themeColor="text1"/>
        </w:rPr>
        <w:t xml:space="preserve"> availability and </w:t>
      </w:r>
      <w:r w:rsidRPr="00E65D3A">
        <w:rPr>
          <w:i/>
          <w:iCs/>
          <w:color w:val="000000" w:themeColor="text1"/>
        </w:rPr>
        <w:t xml:space="preserve">course times. All classes are </w:t>
      </w:r>
      <w:r w:rsidRPr="00E65D3A" w:rsidR="6700BD0A">
        <w:rPr>
          <w:i/>
          <w:iCs/>
          <w:color w:val="000000" w:themeColor="text1"/>
        </w:rPr>
        <w:t xml:space="preserve">100% </w:t>
      </w:r>
      <w:r w:rsidRPr="00E65D3A">
        <w:rPr>
          <w:i/>
          <w:iCs/>
          <w:color w:val="000000" w:themeColor="text1"/>
        </w:rPr>
        <w:t>online unless otherwise indicated.</w:t>
      </w:r>
    </w:p>
    <w:p w:rsidRPr="00E65D3A" w:rsidR="00CC70F1" w:rsidP="00CC70F1" w:rsidRDefault="00CC70F1" w14:paraId="5AD9C998" w14:textId="77777777">
      <w:pPr>
        <w:rPr>
          <w:rFonts w:cstheme="minorHAnsi"/>
          <w:i/>
          <w:color w:val="000000" w:themeColor="text1"/>
        </w:rPr>
      </w:pPr>
    </w:p>
    <w:p w:rsidRPr="00E65D3A" w:rsidR="00CC70F1" w:rsidP="7A2C74A7" w:rsidRDefault="00CC70F1" w14:paraId="41D27800" w14:textId="1F77E94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0D87771B" w:rsidR="764049EF">
        <w:rPr>
          <w:i w:val="1"/>
          <w:iCs w:val="1"/>
          <w:color w:val="000000" w:themeColor="text1" w:themeTint="FF" w:themeShade="FF"/>
        </w:rPr>
        <w:t>Updated</w:t>
      </w:r>
      <w:r w:rsidRPr="0D87771B" w:rsidR="168BC8C8">
        <w:rPr>
          <w:i w:val="1"/>
          <w:iCs w:val="1"/>
          <w:color w:val="000000" w:themeColor="text1" w:themeTint="FF" w:themeShade="FF"/>
        </w:rPr>
        <w:t xml:space="preserve"> </w:t>
      </w:r>
      <w:r w:rsidRPr="0D87771B" w:rsidR="5165B198">
        <w:rPr>
          <w:i w:val="1"/>
          <w:iCs w:val="1"/>
          <w:color w:val="000000" w:themeColor="text1" w:themeTint="FF" w:themeShade="FF"/>
        </w:rPr>
        <w:t>9</w:t>
      </w:r>
      <w:r w:rsidRPr="0D87771B" w:rsidR="0D5622F6">
        <w:rPr>
          <w:i w:val="1"/>
          <w:iCs w:val="1"/>
          <w:color w:val="000000" w:themeColor="text1" w:themeTint="FF" w:themeShade="FF"/>
        </w:rPr>
        <w:t>/</w:t>
      </w:r>
      <w:r w:rsidRPr="0D87771B" w:rsidR="3784A45D">
        <w:rPr>
          <w:i w:val="1"/>
          <w:iCs w:val="1"/>
          <w:color w:val="000000" w:themeColor="text1" w:themeTint="FF" w:themeShade="FF"/>
        </w:rPr>
        <w:t>28</w:t>
      </w:r>
      <w:r w:rsidRPr="0D87771B" w:rsidR="0D5622F6">
        <w:rPr>
          <w:i w:val="1"/>
          <w:iCs w:val="1"/>
          <w:color w:val="000000" w:themeColor="text1" w:themeTint="FF" w:themeShade="FF"/>
        </w:rPr>
        <w:t>/26</w:t>
      </w:r>
    </w:p>
    <w:p w:rsidRPr="00E65D3A" w:rsidR="13CBA316" w:rsidP="13CBA316" w:rsidRDefault="13CBA316" w14:paraId="7460E6CB" w14:textId="31887A21">
      <w:pPr>
        <w:rPr>
          <w:b/>
          <w:bCs/>
          <w:color w:val="000000" w:themeColor="text1"/>
        </w:rPr>
      </w:pPr>
    </w:p>
    <w:p w:rsidRPr="00E65D3A" w:rsidR="00E65D3A" w:rsidP="00E65D3A" w:rsidRDefault="00E65D3A" w14:paraId="4D0EFA61" w14:textId="77777777">
      <w:pPr>
        <w:rPr>
          <w:color w:val="000000" w:themeColor="text1"/>
        </w:rPr>
      </w:pPr>
    </w:p>
    <w:p w:rsidRPr="00E65D3A" w:rsidR="00502E49" w:rsidP="2CEC17A4" w:rsidRDefault="00502E49" w14:paraId="333726F3" w14:textId="26166FE7">
      <w:pPr>
        <w:pStyle w:val="Heading2"/>
        <w:rPr>
          <w:b/>
          <w:bCs/>
          <w:color w:val="000000" w:themeColor="text1"/>
        </w:rPr>
      </w:pPr>
      <w:r w:rsidRPr="00E65D3A">
        <w:rPr>
          <w:color w:val="000000" w:themeColor="text1"/>
        </w:rPr>
        <w:t>Fall 20</w:t>
      </w:r>
      <w:r w:rsidRPr="00E65D3A" w:rsidR="00224D49">
        <w:rPr>
          <w:color w:val="000000" w:themeColor="text1"/>
        </w:rPr>
        <w:t>2</w:t>
      </w:r>
      <w:r w:rsidRPr="00E65D3A" w:rsidR="2B7F1A7A">
        <w:rPr>
          <w:color w:val="000000" w:themeColor="text1"/>
        </w:rPr>
        <w:t>6</w:t>
      </w:r>
    </w:p>
    <w:p w:rsidRPr="00E65D3A" w:rsidR="00E65D3A" w:rsidP="00E65D3A" w:rsidRDefault="00E65D3A" w14:paraId="2E573657" w14:textId="77777777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E65D3A">
        <w:rPr>
          <w:color w:val="000000" w:themeColor="text1"/>
        </w:rPr>
        <w:t>2222 Information Management and the Successful Scholar (2nd 8 weeks) (3 credit hours)</w:t>
      </w:r>
    </w:p>
    <w:p w:rsidRPr="00E65D3A" w:rsidR="00E65D3A" w:rsidP="00E65D3A" w:rsidRDefault="00E65D3A" w14:paraId="62CC6711" w14:textId="23BF2F0C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 xml:space="preserve">2300 Inquiry into Transforming Learning with Technology (1st </w:t>
      </w:r>
      <w:r w:rsidRPr="77CF5A5A" w:rsidR="63BBD8FF">
        <w:rPr>
          <w:color w:val="000000" w:themeColor="text1" w:themeTint="FF" w:themeShade="FF"/>
        </w:rPr>
        <w:t>and 2</w:t>
      </w:r>
      <w:r w:rsidRPr="77CF5A5A" w:rsidR="63BBD8FF">
        <w:rPr>
          <w:color w:val="000000" w:themeColor="text1" w:themeTint="FF" w:themeShade="FF"/>
          <w:vertAlign w:val="superscript"/>
        </w:rPr>
        <w:t>nd</w:t>
      </w:r>
      <w:r w:rsidRPr="77CF5A5A" w:rsidR="63BBD8FF">
        <w:rPr>
          <w:color w:val="000000" w:themeColor="text1" w:themeTint="FF" w:themeShade="FF"/>
        </w:rPr>
        <w:t xml:space="preserve"> </w:t>
      </w:r>
      <w:r w:rsidRPr="77CF5A5A" w:rsidR="00E65D3A">
        <w:rPr>
          <w:color w:val="000000" w:themeColor="text1" w:themeTint="FF" w:themeShade="FF"/>
        </w:rPr>
        <w:t xml:space="preserve">8 </w:t>
      </w:r>
      <w:r w:rsidRPr="77CF5A5A" w:rsidR="00E65D3A">
        <w:rPr>
          <w:color w:val="000000" w:themeColor="text1" w:themeTint="FF" w:themeShade="FF"/>
        </w:rPr>
        <w:t>weeks)</w:t>
      </w:r>
      <w:r w:rsidRPr="77CF5A5A" w:rsidR="00E65D3A">
        <w:rPr>
          <w:color w:val="000000" w:themeColor="text1" w:themeTint="FF" w:themeShade="FF"/>
        </w:rPr>
        <w:t xml:space="preserve"> (1 credit hour)</w:t>
      </w:r>
    </w:p>
    <w:p w:rsidRPr="00E65D3A" w:rsidR="00E65D3A" w:rsidP="00E65D3A" w:rsidRDefault="00E65D3A" w14:paraId="569AF19C" w14:textId="77777777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E65D3A">
        <w:rPr>
          <w:color w:val="000000" w:themeColor="text1"/>
        </w:rPr>
        <w:t>2305 Blended Learning in the K12 Classroom (2nd 8 weeks) (1 credit hour)</w:t>
      </w:r>
    </w:p>
    <w:p w:rsidRPr="00E65D3A" w:rsidR="00E65D3A" w:rsidP="00E65D3A" w:rsidRDefault="00E65D3A" w14:paraId="1133BFDF" w14:textId="77777777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7A2C74A7" w:rsidR="00E65D3A">
        <w:rPr>
          <w:color w:val="000000" w:themeColor="text1" w:themeTint="FF" w:themeShade="FF"/>
        </w:rPr>
        <w:t>2310 Technologies for Game-Inspired Teaching and Learning (2nd 8 weeks) (1 credit hour)</w:t>
      </w:r>
    </w:p>
    <w:p w:rsidRPr="00E65D3A" w:rsidR="00E65D3A" w:rsidP="00E65D3A" w:rsidRDefault="00E65D3A" w14:paraId="0B76B8E3" w14:textId="53930FA1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 xml:space="preserve">3450 Introduction to Research in Educational Settings (Cross-listed with </w:t>
      </w:r>
      <w:r w:rsidRPr="77CF5A5A" w:rsidR="00E65D3A">
        <w:rPr>
          <w:color w:val="000000" w:themeColor="text1" w:themeTint="FF" w:themeShade="FF"/>
        </w:rPr>
        <w:t>ELPA)</w:t>
      </w:r>
      <w:r w:rsidRPr="77CF5A5A" w:rsidR="00E65D3A">
        <w:rPr>
          <w:color w:val="000000" w:themeColor="text1" w:themeTint="FF" w:themeShade="FF"/>
        </w:rPr>
        <w:t xml:space="preserve"> (3 credit hours)</w:t>
      </w:r>
    </w:p>
    <w:p w:rsidR="00E65D3A" w:rsidP="1E2AD009" w:rsidRDefault="00E65D3A" w14:paraId="70A36015" w14:textId="461FE005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1E2AD009" w:rsidR="00E65D3A">
        <w:rPr>
          <w:color w:val="000000" w:themeColor="text1" w:themeTint="FF" w:themeShade="FF"/>
        </w:rPr>
        <w:t>4326 Writing Educational Objectives (1st 8 Weeks) (1 credit hour)</w:t>
      </w:r>
    </w:p>
    <w:p w:rsidRPr="00E65D3A" w:rsidR="00E65D3A" w:rsidP="00E65D3A" w:rsidRDefault="00E65D3A" w14:paraId="6CC66448" w14:textId="4F6E81BA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 xml:space="preserve">4355 Web Design &amp; </w:t>
      </w:r>
      <w:r w:rsidRPr="77CF5A5A" w:rsidR="00E65D3A">
        <w:rPr>
          <w:color w:val="000000" w:themeColor="text1" w:themeTint="FF" w:themeShade="FF"/>
        </w:rPr>
        <w:t>Development (</w:t>
      </w:r>
      <w:r w:rsidRPr="77CF5A5A" w:rsidR="00E65D3A">
        <w:rPr>
          <w:color w:val="000000" w:themeColor="text1" w:themeTint="FF" w:themeShade="FF"/>
        </w:rPr>
        <w:t>3 credit hours)</w:t>
      </w:r>
    </w:p>
    <w:p w:rsidRPr="00E65D3A" w:rsidR="00E65D3A" w:rsidP="00E65D3A" w:rsidRDefault="00E65D3A" w14:paraId="12021200" w14:textId="77777777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E65D3A">
        <w:rPr>
          <w:color w:val="000000" w:themeColor="text1"/>
        </w:rPr>
        <w:t>4361 Introduction to Digital Media (1st 8 weeks) (3 credit hours)</w:t>
      </w:r>
    </w:p>
    <w:p w:rsidRPr="00E65D3A" w:rsidR="00E65D3A" w:rsidP="00E65D3A" w:rsidRDefault="00E65D3A" w14:paraId="7479366E" w14:textId="77777777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>4366 Technology Leadership (2nd 8 weeks) (3 credit hours)</w:t>
      </w:r>
    </w:p>
    <w:p w:rsidR="290E1B0A" w:rsidP="77CF5A5A" w:rsidRDefault="290E1B0A" w14:paraId="2BCF1305" w14:textId="45959A89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7CF5A5A" w:rsidR="290E1B0A">
        <w:rPr>
          <w:color w:val="000000" w:themeColor="text1" w:themeTint="FF" w:themeShade="FF"/>
        </w:rPr>
        <w:t>4470 Accessible Learning &amp; Info Environments (1st 8 Weeks) (2 credit hours)</w:t>
      </w:r>
    </w:p>
    <w:p w:rsidRPr="00E65D3A" w:rsidR="00E65D3A" w:rsidP="00E65D3A" w:rsidRDefault="00E65D3A" w14:paraId="692A0F26" w14:textId="77777777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E65D3A">
        <w:rPr>
          <w:color w:val="000000" w:themeColor="text1"/>
        </w:rPr>
        <w:t>4374 Exploring Canvas (2nd 8 weeks) (1 credit hour)</w:t>
      </w:r>
    </w:p>
    <w:p w:rsidRPr="00E65D3A" w:rsidR="00E65D3A" w:rsidP="00E65D3A" w:rsidRDefault="00E65D3A" w14:paraId="0D9401F2" w14:textId="67BAEEC4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 xml:space="preserve">4384 Designing Games for </w:t>
      </w:r>
      <w:r w:rsidRPr="77CF5A5A" w:rsidR="00E65D3A">
        <w:rPr>
          <w:color w:val="000000" w:themeColor="text1" w:themeTint="FF" w:themeShade="FF"/>
        </w:rPr>
        <w:t xml:space="preserve">Learning </w:t>
      </w:r>
      <w:r w:rsidRPr="77CF5A5A" w:rsidR="323CEC79">
        <w:rPr>
          <w:color w:val="000000" w:themeColor="text1" w:themeTint="FF" w:themeShade="FF"/>
        </w:rPr>
        <w:t>(</w:t>
      </w:r>
      <w:r w:rsidRPr="77CF5A5A" w:rsidR="00E65D3A">
        <w:rPr>
          <w:color w:val="000000" w:themeColor="text1" w:themeTint="FF" w:themeShade="FF"/>
        </w:rPr>
        <w:t>3 credit hours)</w:t>
      </w:r>
    </w:p>
    <w:p w:rsidRPr="00E65D3A" w:rsidR="00E65D3A" w:rsidP="2CEC17A4" w:rsidRDefault="00E65D3A" w14:paraId="05C23BA2" w14:textId="78BA8FA3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E65D3A">
        <w:rPr>
          <w:color w:val="000000" w:themeColor="text1"/>
        </w:rPr>
        <w:t>4888 Intro to VR-enabled Instructional Design (2nd 8 weeks) (3 credit hours)</w:t>
      </w:r>
      <w:r w:rsidRPr="00E65D3A">
        <w:rPr>
          <w:color w:val="000000" w:themeColor="text1"/>
        </w:rPr>
        <w:br/>
      </w:r>
    </w:p>
    <w:p w:rsidRPr="00E65D3A" w:rsidR="00502E49" w:rsidP="2CEC17A4" w:rsidRDefault="0041430E" w14:paraId="15F8772A" w14:textId="0DC62691">
      <w:pPr>
        <w:pStyle w:val="Heading2"/>
        <w:rPr>
          <w:rFonts w:cstheme="minorBidi"/>
          <w:b/>
          <w:bCs/>
          <w:color w:val="000000" w:themeColor="text1"/>
        </w:rPr>
      </w:pPr>
      <w:r w:rsidRPr="00E65D3A">
        <w:rPr>
          <w:color w:val="000000" w:themeColor="text1"/>
        </w:rPr>
        <w:lastRenderedPageBreak/>
        <w:t>Spring 202</w:t>
      </w:r>
      <w:r w:rsidRPr="00E65D3A" w:rsidR="3DCA7B76">
        <w:rPr>
          <w:color w:val="000000" w:themeColor="text1"/>
        </w:rPr>
        <w:t>7</w:t>
      </w:r>
    </w:p>
    <w:p w:rsidRPr="00E65D3A" w:rsidR="00E65D3A" w:rsidP="00E65D3A" w:rsidRDefault="00E65D3A" w14:paraId="56F10AA5" w14:textId="3F1C21C3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A715F5A" w:rsidR="49569942">
        <w:rPr>
          <w:color w:val="000000" w:themeColor="text1" w:themeTint="FF" w:themeShade="FF"/>
        </w:rPr>
        <w:t>2222 Information Management and the Successful Scholar (2nd 8 weeks) (3 credit hours)</w:t>
      </w:r>
    </w:p>
    <w:p w:rsidRPr="00E65D3A" w:rsidR="00E65D3A" w:rsidP="00E65D3A" w:rsidRDefault="00E65D3A" w14:paraId="1AA028AD" w14:textId="3CC094E7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A715F5A" w:rsidR="4BDCAC62">
        <w:rPr>
          <w:color w:val="000000" w:themeColor="text1" w:themeTint="FF" w:themeShade="FF"/>
        </w:rPr>
        <w:t>2300 Inquiry into Transforming Learning with Technology</w:t>
      </w:r>
      <w:r w:rsidRPr="7A715F5A" w:rsidR="18B8BD2F">
        <w:rPr>
          <w:color w:val="000000" w:themeColor="text1" w:themeTint="FF" w:themeShade="FF"/>
        </w:rPr>
        <w:t xml:space="preserve"> </w:t>
      </w:r>
      <w:r w:rsidRPr="7A715F5A" w:rsidR="18B8BD2F">
        <w:rPr>
          <w:color w:val="000000" w:themeColor="text1" w:themeTint="FF" w:themeShade="FF"/>
        </w:rPr>
        <w:t>(8 weeks)</w:t>
      </w:r>
      <w:r w:rsidRPr="7A715F5A" w:rsidR="4BDCAC62">
        <w:rPr>
          <w:color w:val="000000" w:themeColor="text1" w:themeTint="FF" w:themeShade="FF"/>
        </w:rPr>
        <w:t xml:space="preserve"> (1 credit hour)</w:t>
      </w:r>
      <w:r w:rsidRPr="7A715F5A" w:rsidR="2D5039F8">
        <w:rPr>
          <w:color w:val="000000" w:themeColor="text1" w:themeTint="FF" w:themeShade="FF"/>
        </w:rPr>
        <w:t xml:space="preserve"> </w:t>
      </w:r>
    </w:p>
    <w:p w:rsidRPr="00E65D3A" w:rsidR="00E65D3A" w:rsidP="00E65D3A" w:rsidRDefault="00E65D3A" w14:paraId="0D452AE0" w14:textId="307748AF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A715F5A" w:rsidR="4BDCAC62">
        <w:rPr>
          <w:color w:val="000000" w:themeColor="text1" w:themeTint="FF" w:themeShade="FF"/>
        </w:rPr>
        <w:t xml:space="preserve">2305 Blended Learning in the K12 Classroom </w:t>
      </w:r>
      <w:r w:rsidRPr="7A715F5A" w:rsidR="3993ABCA">
        <w:rPr>
          <w:color w:val="000000" w:themeColor="text1" w:themeTint="FF" w:themeShade="FF"/>
        </w:rPr>
        <w:t xml:space="preserve">(8 weeks) </w:t>
      </w:r>
      <w:r w:rsidRPr="7A715F5A" w:rsidR="4BDCAC62">
        <w:rPr>
          <w:color w:val="000000" w:themeColor="text1" w:themeTint="FF" w:themeShade="FF"/>
        </w:rPr>
        <w:t>(1 credit hour)</w:t>
      </w:r>
    </w:p>
    <w:p w:rsidRPr="00E65D3A" w:rsidR="00E65D3A" w:rsidP="00E65D3A" w:rsidRDefault="00E65D3A" w14:paraId="318A856E" w14:textId="5C9026FA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A715F5A" w:rsidR="4BDCAC62">
        <w:rPr>
          <w:color w:val="000000" w:themeColor="text1" w:themeTint="FF" w:themeShade="FF"/>
        </w:rPr>
        <w:t>2310 Technologies for Game-Inspired Teaching and Learning</w:t>
      </w:r>
      <w:r w:rsidRPr="7A715F5A" w:rsidR="41F68E25">
        <w:rPr>
          <w:color w:val="000000" w:themeColor="text1" w:themeTint="FF" w:themeShade="FF"/>
        </w:rPr>
        <w:t xml:space="preserve"> </w:t>
      </w:r>
      <w:r w:rsidRPr="7A715F5A" w:rsidR="41F68E25">
        <w:rPr>
          <w:color w:val="000000" w:themeColor="text1" w:themeTint="FF" w:themeShade="FF"/>
        </w:rPr>
        <w:t>(8 weeks)</w:t>
      </w:r>
      <w:r w:rsidRPr="7A715F5A" w:rsidR="4BDCAC62">
        <w:rPr>
          <w:color w:val="000000" w:themeColor="text1" w:themeTint="FF" w:themeShade="FF"/>
        </w:rPr>
        <w:t xml:space="preserve"> (1 credit hour)</w:t>
      </w:r>
    </w:p>
    <w:p w:rsidRPr="00E65D3A" w:rsidR="00E65D3A" w:rsidP="00E65D3A" w:rsidRDefault="00E65D3A" w14:paraId="2A2D8D53" w14:textId="79E8D4AB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A715F5A" w:rsidR="4BDCAC62">
        <w:rPr>
          <w:color w:val="000000" w:themeColor="text1" w:themeTint="FF" w:themeShade="FF"/>
        </w:rPr>
        <w:t>2315 Advancing Equity in K12 Classrooms Through A</w:t>
      </w:r>
      <w:r w:rsidRPr="7A715F5A" w:rsidR="75AA8DC8">
        <w:rPr>
          <w:color w:val="000000" w:themeColor="text1" w:themeTint="FF" w:themeShade="FF"/>
        </w:rPr>
        <w:t>I</w:t>
      </w:r>
      <w:r w:rsidRPr="7A715F5A" w:rsidR="4E4E3454">
        <w:rPr>
          <w:color w:val="000000" w:themeColor="text1" w:themeTint="FF" w:themeShade="FF"/>
        </w:rPr>
        <w:t xml:space="preserve"> </w:t>
      </w:r>
      <w:r w:rsidRPr="7A715F5A" w:rsidR="4E4E3454">
        <w:rPr>
          <w:color w:val="000000" w:themeColor="text1" w:themeTint="FF" w:themeShade="FF"/>
        </w:rPr>
        <w:t>(8 weeks)</w:t>
      </w:r>
      <w:r w:rsidRPr="7A715F5A" w:rsidR="4BDCAC62">
        <w:rPr>
          <w:color w:val="000000" w:themeColor="text1" w:themeTint="FF" w:themeShade="FF"/>
        </w:rPr>
        <w:t xml:space="preserve"> (1 credit hour)</w:t>
      </w:r>
    </w:p>
    <w:p w:rsidR="380FE4DB" w:rsidP="77CF5A5A" w:rsidRDefault="380FE4DB" w14:paraId="201C7464" w14:textId="46846E5F">
      <w:pPr>
        <w:pStyle w:val="ListParagraph"/>
        <w:numPr>
          <w:ilvl w:val="0"/>
          <w:numId w:val="8"/>
        </w:numPr>
        <w:rPr>
          <w:color w:val="000000" w:themeColor="text1" w:themeTint="FF" w:themeShade="FF"/>
        </w:rPr>
      </w:pPr>
      <w:r w:rsidRPr="77CF5A5A" w:rsidR="380FE4DB">
        <w:rPr>
          <w:color w:val="000000" w:themeColor="text1" w:themeTint="FF" w:themeShade="FF"/>
        </w:rPr>
        <w:t>4308 Game Engine Skills (2</w:t>
      </w:r>
      <w:r w:rsidRPr="77CF5A5A" w:rsidR="380FE4DB">
        <w:rPr>
          <w:color w:val="000000" w:themeColor="text1" w:themeTint="FF" w:themeShade="FF"/>
          <w:vertAlign w:val="superscript"/>
        </w:rPr>
        <w:t>nd</w:t>
      </w:r>
      <w:r w:rsidRPr="77CF5A5A" w:rsidR="380FE4DB">
        <w:rPr>
          <w:color w:val="000000" w:themeColor="text1" w:themeTint="FF" w:themeShade="FF"/>
        </w:rPr>
        <w:t xml:space="preserve"> 8 weeks)</w:t>
      </w:r>
    </w:p>
    <w:p w:rsidRPr="00E65D3A" w:rsidR="00E65D3A" w:rsidP="00E65D3A" w:rsidRDefault="00E65D3A" w14:paraId="26403A02" w14:textId="6A300721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A715F5A" w:rsidR="4BDCAC62">
        <w:rPr>
          <w:color w:val="000000" w:themeColor="text1" w:themeTint="FF" w:themeShade="FF"/>
        </w:rPr>
        <w:t xml:space="preserve">4355 Web </w:t>
      </w:r>
      <w:r w:rsidRPr="7A715F5A" w:rsidR="3AA1A077">
        <w:rPr>
          <w:color w:val="000000" w:themeColor="text1" w:themeTint="FF" w:themeShade="FF"/>
        </w:rPr>
        <w:t xml:space="preserve">Design &amp; </w:t>
      </w:r>
      <w:r w:rsidRPr="7A715F5A" w:rsidR="4BDCAC62">
        <w:rPr>
          <w:color w:val="000000" w:themeColor="text1" w:themeTint="FF" w:themeShade="FF"/>
        </w:rPr>
        <w:t>Development (</w:t>
      </w:r>
      <w:r w:rsidRPr="7A715F5A" w:rsidR="4BDCAC62">
        <w:rPr>
          <w:color w:val="000000" w:themeColor="text1" w:themeTint="FF" w:themeShade="FF"/>
        </w:rPr>
        <w:t>3 credit hours)</w:t>
      </w:r>
    </w:p>
    <w:p w:rsidR="48F18125" w:rsidP="77CF5A5A" w:rsidRDefault="48F18125" w14:paraId="11E1F285" w14:textId="7B27AF7E">
      <w:pPr>
        <w:pStyle w:val="ListParagraph"/>
        <w:numPr>
          <w:ilvl w:val="0"/>
          <w:numId w:val="8"/>
        </w:numPr>
        <w:rPr>
          <w:color w:val="000000" w:themeColor="text1" w:themeTint="FF" w:themeShade="FF"/>
        </w:rPr>
      </w:pPr>
      <w:r w:rsidRPr="7A715F5A" w:rsidR="3F2ABB23">
        <w:rPr>
          <w:color w:val="000000" w:themeColor="text1" w:themeTint="FF" w:themeShade="FF"/>
        </w:rPr>
        <w:t>4373 Exploring</w:t>
      </w:r>
      <w:r w:rsidRPr="7A715F5A" w:rsidR="75612551">
        <w:rPr>
          <w:color w:val="000000" w:themeColor="text1" w:themeTint="FF" w:themeShade="FF"/>
        </w:rPr>
        <w:t xml:space="preserve"> Moodle/</w:t>
      </w:r>
      <w:r w:rsidRPr="7A715F5A" w:rsidR="3F2ABB23">
        <w:rPr>
          <w:color w:val="000000" w:themeColor="text1" w:themeTint="FF" w:themeShade="FF"/>
        </w:rPr>
        <w:t>Learning Management Systems (1</w:t>
      </w:r>
      <w:r w:rsidRPr="7A715F5A" w:rsidR="3F2ABB23">
        <w:rPr>
          <w:color w:val="000000" w:themeColor="text1" w:themeTint="FF" w:themeShade="FF"/>
          <w:vertAlign w:val="superscript"/>
        </w:rPr>
        <w:t>st</w:t>
      </w:r>
      <w:r w:rsidRPr="7A715F5A" w:rsidR="3F2ABB23">
        <w:rPr>
          <w:color w:val="000000" w:themeColor="text1" w:themeTint="FF" w:themeShade="FF"/>
        </w:rPr>
        <w:t xml:space="preserve"> 8 weeks</w:t>
      </w:r>
      <w:r w:rsidRPr="7A715F5A" w:rsidR="463DEAF4">
        <w:rPr>
          <w:color w:val="000000" w:themeColor="text1" w:themeTint="FF" w:themeShade="FF"/>
        </w:rPr>
        <w:t>)</w:t>
      </w:r>
      <w:r w:rsidRPr="7A715F5A" w:rsidR="3F2ABB23">
        <w:rPr>
          <w:color w:val="000000" w:themeColor="text1" w:themeTint="FF" w:themeShade="FF"/>
        </w:rPr>
        <w:t xml:space="preserve"> </w:t>
      </w:r>
      <w:r w:rsidRPr="7A715F5A" w:rsidR="53D11A45">
        <w:rPr>
          <w:color w:val="000000" w:themeColor="text1" w:themeTint="FF" w:themeShade="FF"/>
        </w:rPr>
        <w:t xml:space="preserve">(1 credit hour) </w:t>
      </w:r>
    </w:p>
    <w:p w:rsidR="02C5B6C1" w:rsidP="77CF5A5A" w:rsidRDefault="02C5B6C1" w14:paraId="0285E40E" w14:textId="334D985E">
      <w:pPr>
        <w:pStyle w:val="ListParagraph"/>
        <w:numPr>
          <w:ilvl w:val="0"/>
          <w:numId w:val="8"/>
        </w:numPr>
        <w:rPr>
          <w:color w:val="000000" w:themeColor="text1" w:themeTint="FF" w:themeShade="FF"/>
        </w:rPr>
      </w:pPr>
      <w:r w:rsidRPr="7A715F5A" w:rsidR="70EF51A0">
        <w:rPr>
          <w:color w:val="000000" w:themeColor="text1" w:themeTint="FF" w:themeShade="FF"/>
        </w:rPr>
        <w:t>4383 Rapid Prototyping for Learning and Information Systems</w:t>
      </w:r>
      <w:r w:rsidRPr="7A715F5A" w:rsidR="5E7CA250">
        <w:rPr>
          <w:color w:val="000000" w:themeColor="text1" w:themeTint="FF" w:themeShade="FF"/>
        </w:rPr>
        <w:t xml:space="preserve"> </w:t>
      </w:r>
      <w:r w:rsidRPr="7A715F5A" w:rsidR="5E7CA250">
        <w:rPr>
          <w:color w:val="000000" w:themeColor="text1" w:themeTint="FF" w:themeShade="FF"/>
        </w:rPr>
        <w:t>(1</w:t>
      </w:r>
      <w:r w:rsidRPr="7A715F5A" w:rsidR="5E7CA250">
        <w:rPr>
          <w:color w:val="000000" w:themeColor="text1" w:themeTint="FF" w:themeShade="FF"/>
          <w:vertAlign w:val="superscript"/>
        </w:rPr>
        <w:t>st</w:t>
      </w:r>
      <w:r w:rsidRPr="7A715F5A" w:rsidR="5E7CA250">
        <w:rPr>
          <w:color w:val="000000" w:themeColor="text1" w:themeTint="FF" w:themeShade="FF"/>
        </w:rPr>
        <w:t xml:space="preserve"> 8 weeks)</w:t>
      </w:r>
      <w:r w:rsidRPr="7A715F5A" w:rsidR="70EF51A0">
        <w:rPr>
          <w:color w:val="000000" w:themeColor="text1" w:themeTint="FF" w:themeShade="FF"/>
        </w:rPr>
        <w:t>(3 credit hours)</w:t>
      </w:r>
    </w:p>
    <w:p w:rsidRPr="00E65D3A" w:rsidR="00E65D3A" w:rsidP="00E65D3A" w:rsidRDefault="00E65D3A" w14:paraId="1837ED9B" w14:textId="77777777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>4385 Designing Games for Learning II *</w:t>
      </w:r>
      <w:r w:rsidRPr="77CF5A5A" w:rsidR="00E65D3A">
        <w:rPr>
          <w:color w:val="000000" w:themeColor="text1" w:themeTint="FF" w:themeShade="FF"/>
        </w:rPr>
        <w:t>*  (</w:t>
      </w:r>
      <w:r w:rsidRPr="77CF5A5A" w:rsidR="00E65D3A">
        <w:rPr>
          <w:color w:val="000000" w:themeColor="text1" w:themeTint="FF" w:themeShade="FF"/>
        </w:rPr>
        <w:t>3 credit hours)</w:t>
      </w:r>
    </w:p>
    <w:p w:rsidR="013A01AC" w:rsidP="77CF5A5A" w:rsidRDefault="013A01AC" w14:paraId="72BE52CF" w14:textId="5E27C181">
      <w:pPr>
        <w:pStyle w:val="ListParagraph"/>
        <w:numPr>
          <w:ilvl w:val="0"/>
          <w:numId w:val="8"/>
        </w:numPr>
        <w:rPr>
          <w:color w:val="000000" w:themeColor="text1" w:themeTint="FF" w:themeShade="FF"/>
        </w:rPr>
      </w:pPr>
      <w:r w:rsidRPr="7A715F5A" w:rsidR="169B084E">
        <w:rPr>
          <w:color w:val="000000" w:themeColor="text1" w:themeTint="FF" w:themeShade="FF"/>
        </w:rPr>
        <w:t>4390 Techno-literacies: Navigating Information, Data, and AI (2</w:t>
      </w:r>
      <w:r w:rsidRPr="7A715F5A" w:rsidR="169B084E">
        <w:rPr>
          <w:color w:val="000000" w:themeColor="text1" w:themeTint="FF" w:themeShade="FF"/>
          <w:vertAlign w:val="superscript"/>
        </w:rPr>
        <w:t>nd</w:t>
      </w:r>
      <w:r w:rsidRPr="7A715F5A" w:rsidR="169B084E">
        <w:rPr>
          <w:color w:val="000000" w:themeColor="text1" w:themeTint="FF" w:themeShade="FF"/>
        </w:rPr>
        <w:t xml:space="preserve"> 8 weeks)</w:t>
      </w:r>
      <w:r w:rsidRPr="7A715F5A" w:rsidR="6BCC01D8">
        <w:rPr>
          <w:color w:val="000000" w:themeColor="text1" w:themeTint="FF" w:themeShade="FF"/>
        </w:rPr>
        <w:t xml:space="preserve"> (2 credit hours)</w:t>
      </w:r>
    </w:p>
    <w:p w:rsidRPr="00E65D3A" w:rsidR="00E65D3A" w:rsidP="00E65D3A" w:rsidRDefault="00E65D3A" w14:paraId="34A3109A" w14:textId="0F7C7940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A715F5A" w:rsidR="4BDCAC62">
        <w:rPr>
          <w:color w:val="000000" w:themeColor="text1" w:themeTint="FF" w:themeShade="FF"/>
        </w:rPr>
        <w:t xml:space="preserve">4500W Educational Studies Game Design Capstone </w:t>
      </w:r>
      <w:r w:rsidRPr="7A715F5A" w:rsidR="1492676B">
        <w:rPr>
          <w:color w:val="000000" w:themeColor="text1" w:themeTint="FF" w:themeShade="FF"/>
        </w:rPr>
        <w:t>(3 credit hours)</w:t>
      </w:r>
    </w:p>
    <w:p w:rsidRPr="00E65D3A" w:rsidR="00E65D3A" w:rsidP="00E65D3A" w:rsidRDefault="00E65D3A" w14:paraId="6EC0ADBF" w14:textId="77777777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>4473 Intro to Project Management</w:t>
      </w:r>
      <w:proofErr w:type="gramStart"/>
      <w:r w:rsidRPr="77CF5A5A" w:rsidR="00E65D3A">
        <w:rPr>
          <w:color w:val="000000" w:themeColor="text1" w:themeTint="FF" w:themeShade="FF"/>
        </w:rPr>
        <w:t xml:space="preserve">   (</w:t>
      </w:r>
      <w:proofErr w:type="gramEnd"/>
      <w:r w:rsidRPr="77CF5A5A" w:rsidR="00E65D3A">
        <w:rPr>
          <w:color w:val="000000" w:themeColor="text1" w:themeTint="FF" w:themeShade="FF"/>
        </w:rPr>
        <w:t>3 credit hours)</w:t>
      </w:r>
    </w:p>
    <w:p w:rsidRPr="00E65D3A" w:rsidR="00E65D3A" w:rsidP="095FE6F1" w:rsidRDefault="00E65D3A" w14:paraId="3AB4BFD2" w14:textId="77777777">
      <w:pPr>
        <w:rPr>
          <w:b/>
          <w:bCs/>
          <w:color w:val="000000" w:themeColor="text1"/>
        </w:rPr>
      </w:pPr>
    </w:p>
    <w:p w:rsidRPr="00E65D3A" w:rsidR="26395685" w:rsidP="2CEC17A4" w:rsidRDefault="26395685" w14:paraId="38EBCD11" w14:textId="3F66375B">
      <w:pPr>
        <w:pStyle w:val="Heading2"/>
        <w:rPr>
          <w:b/>
          <w:bCs/>
          <w:color w:val="000000" w:themeColor="text1"/>
        </w:rPr>
      </w:pPr>
      <w:r w:rsidRPr="00E65D3A">
        <w:rPr>
          <w:color w:val="000000" w:themeColor="text1"/>
        </w:rPr>
        <w:t>Summer 202</w:t>
      </w:r>
      <w:r w:rsidRPr="00E65D3A" w:rsidR="7B4376F3">
        <w:rPr>
          <w:color w:val="000000" w:themeColor="text1"/>
        </w:rPr>
        <w:t>7</w:t>
      </w:r>
    </w:p>
    <w:p w:rsidRPr="00E65D3A" w:rsidR="00E65D3A" w:rsidP="00E65D3A" w:rsidRDefault="00E65D3A" w14:paraId="4866D805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>2300 Inquiry into Transforming Learning with Technology (1 credit hour)</w:t>
      </w:r>
    </w:p>
    <w:p w:rsidRPr="00E65D3A" w:rsidR="00E65D3A" w:rsidP="00E65D3A" w:rsidRDefault="00E65D3A" w14:paraId="2C7A0764" w14:textId="7C6709EF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 xml:space="preserve">4099 Making in </w:t>
      </w:r>
      <w:r w:rsidRPr="77CF5A5A" w:rsidR="00E65D3A">
        <w:rPr>
          <w:color w:val="000000" w:themeColor="text1" w:themeTint="FF" w:themeShade="FF"/>
        </w:rPr>
        <w:t xml:space="preserve">Education </w:t>
      </w:r>
      <w:r w:rsidRPr="77CF5A5A" w:rsidR="2F5F3C69">
        <w:rPr>
          <w:color w:val="000000" w:themeColor="text1" w:themeTint="FF" w:themeShade="FF"/>
        </w:rPr>
        <w:t>(</w:t>
      </w:r>
      <w:r w:rsidRPr="77CF5A5A" w:rsidR="00E65D3A">
        <w:rPr>
          <w:color w:val="000000" w:themeColor="text1" w:themeTint="FF" w:themeShade="FF"/>
        </w:rPr>
        <w:t>3 credit hours)</w:t>
      </w:r>
    </w:p>
    <w:p w:rsidRPr="00E65D3A" w:rsidR="00E65D3A" w:rsidP="00E65D3A" w:rsidRDefault="00E65D3A" w14:paraId="515EC6C2" w14:textId="56D940E8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 xml:space="preserve">4361 Intro to Digital </w:t>
      </w:r>
      <w:r w:rsidRPr="77CF5A5A" w:rsidR="00E65D3A">
        <w:rPr>
          <w:color w:val="000000" w:themeColor="text1" w:themeTint="FF" w:themeShade="FF"/>
        </w:rPr>
        <w:t>Media (</w:t>
      </w:r>
      <w:r w:rsidRPr="77CF5A5A" w:rsidR="00E65D3A">
        <w:rPr>
          <w:color w:val="000000" w:themeColor="text1" w:themeTint="FF" w:themeShade="FF"/>
        </w:rPr>
        <w:t>3 credit hours)</w:t>
      </w:r>
    </w:p>
    <w:p w:rsidRPr="00E65D3A" w:rsidR="2CEC17A4" w:rsidP="00E65D3A" w:rsidRDefault="00E65D3A" w14:paraId="23B11310" w14:textId="631FD4A3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 xml:space="preserve">4386 </w:t>
      </w:r>
      <w:r w:rsidRPr="77CF5A5A" w:rsidR="00E65D3A">
        <w:rPr>
          <w:color w:val="000000" w:themeColor="text1" w:themeTint="FF" w:themeShade="FF"/>
        </w:rPr>
        <w:t>Microlearning (</w:t>
      </w:r>
      <w:r w:rsidRPr="77CF5A5A" w:rsidR="00E65D3A">
        <w:rPr>
          <w:color w:val="000000" w:themeColor="text1" w:themeTint="FF" w:themeShade="FF"/>
        </w:rPr>
        <w:t>1 credit hour)</w:t>
      </w:r>
    </w:p>
    <w:p w:rsidRPr="00E65D3A" w:rsidR="00E65D3A" w:rsidP="00E65D3A" w:rsidRDefault="00E65D3A" w14:paraId="60446C7D" w14:textId="77777777">
      <w:pPr>
        <w:rPr>
          <w:color w:val="000000" w:themeColor="text1"/>
        </w:rPr>
      </w:pPr>
    </w:p>
    <w:p w:rsidRPr="00E65D3A" w:rsidR="1413398C" w:rsidP="7871CE4F" w:rsidRDefault="1413398C" w14:paraId="711F23DE" w14:textId="701C9F9E">
      <w:pPr>
        <w:pStyle w:val="Heading2"/>
        <w:rPr>
          <w:b/>
          <w:bCs/>
          <w:color w:val="000000" w:themeColor="text1"/>
        </w:rPr>
      </w:pPr>
      <w:r w:rsidRPr="00E65D3A">
        <w:rPr>
          <w:color w:val="000000" w:themeColor="text1"/>
        </w:rPr>
        <w:t>Fall 2027</w:t>
      </w:r>
    </w:p>
    <w:p w:rsidRPr="00E65D3A" w:rsidR="00E65D3A" w:rsidP="00E65D3A" w:rsidRDefault="00E65D3A" w14:paraId="36E29522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>2222 Information Management and the Successful Scholar (3 credit hours)</w:t>
      </w:r>
    </w:p>
    <w:p w:rsidRPr="00E65D3A" w:rsidR="00E65D3A" w:rsidP="00E65D3A" w:rsidRDefault="00E65D3A" w14:paraId="2D7FF7EB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>2300 Inquiry into Transforming Learning with Technology (1 credit hour)</w:t>
      </w:r>
    </w:p>
    <w:p w:rsidRPr="00E65D3A" w:rsidR="00E65D3A" w:rsidP="00E65D3A" w:rsidRDefault="00E65D3A" w14:paraId="2156BF8D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>2305 Blended Learning in the K12 Classroom (1 credit hour)</w:t>
      </w:r>
    </w:p>
    <w:p w:rsidRPr="00E65D3A" w:rsidR="00E65D3A" w:rsidP="00E65D3A" w:rsidRDefault="00E65D3A" w14:paraId="17FF3B26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>2310 Technologies for Game-Inspired Teaching and Learning (1 credit hour)</w:t>
      </w:r>
    </w:p>
    <w:p w:rsidRPr="00E65D3A" w:rsidR="00E65D3A" w:rsidP="00E65D3A" w:rsidRDefault="00E65D3A" w14:paraId="358CD9C0" w14:textId="677FB8BE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>2315 Advancing Equity in K12 Classrooms Through A</w:t>
      </w:r>
      <w:r w:rsidRPr="77CF5A5A" w:rsidR="3D9DAF0B">
        <w:rPr>
          <w:color w:val="000000" w:themeColor="text1" w:themeTint="FF" w:themeShade="FF"/>
        </w:rPr>
        <w:t>I</w:t>
      </w:r>
      <w:r w:rsidRPr="77CF5A5A" w:rsidR="00E65D3A">
        <w:rPr>
          <w:color w:val="000000" w:themeColor="text1" w:themeTint="FF" w:themeShade="FF"/>
        </w:rPr>
        <w:t xml:space="preserve"> (1 credit hour)</w:t>
      </w:r>
    </w:p>
    <w:p w:rsidRPr="00E65D3A" w:rsidR="00E65D3A" w:rsidP="00E65D3A" w:rsidRDefault="00E65D3A" w14:paraId="778A7662" w14:textId="286E23C6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 xml:space="preserve">3450 Introduction to Research in Educational Settings (Cross-listed with </w:t>
      </w:r>
      <w:r w:rsidRPr="77CF5A5A" w:rsidR="00E65D3A">
        <w:rPr>
          <w:color w:val="000000" w:themeColor="text1" w:themeTint="FF" w:themeShade="FF"/>
        </w:rPr>
        <w:t>ELPA)</w:t>
      </w:r>
      <w:r w:rsidRPr="77CF5A5A" w:rsidR="4A6649A1">
        <w:rPr>
          <w:color w:val="000000" w:themeColor="text1" w:themeTint="FF" w:themeShade="FF"/>
        </w:rPr>
        <w:t xml:space="preserve"> </w:t>
      </w:r>
      <w:r w:rsidRPr="77CF5A5A" w:rsidR="00E65D3A">
        <w:rPr>
          <w:color w:val="000000" w:themeColor="text1" w:themeTint="FF" w:themeShade="FF"/>
        </w:rPr>
        <w:t>(3 credit hours)</w:t>
      </w:r>
    </w:p>
    <w:p w:rsidRPr="00E65D3A" w:rsidR="00E65D3A" w:rsidP="00E65D3A" w:rsidRDefault="00E65D3A" w14:paraId="15EC936D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>4326 Writing Educational Objectives (1 credit hour)</w:t>
      </w:r>
    </w:p>
    <w:p w:rsidRPr="00E65D3A" w:rsidR="00E65D3A" w:rsidP="00E65D3A" w:rsidRDefault="00E65D3A" w14:paraId="2FE07FCF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>4201 Computational Thinking (3 credit hours)</w:t>
      </w:r>
    </w:p>
    <w:p w:rsidRPr="00E65D3A" w:rsidR="00E65D3A" w:rsidP="00E65D3A" w:rsidRDefault="00E65D3A" w14:paraId="5293FF6A" w14:textId="31A1A0F9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>4</w:t>
      </w:r>
      <w:r w:rsidRPr="77CF5A5A" w:rsidR="633A74E8">
        <w:rPr>
          <w:color w:val="000000" w:themeColor="text1" w:themeTint="FF" w:themeShade="FF"/>
        </w:rPr>
        <w:t xml:space="preserve">470 </w:t>
      </w:r>
      <w:r w:rsidRPr="77CF5A5A" w:rsidR="00E65D3A">
        <w:rPr>
          <w:color w:val="000000" w:themeColor="text1" w:themeTint="FF" w:themeShade="FF"/>
        </w:rPr>
        <w:t>Accessible Learning &amp; Info Environments (2 credit hours)</w:t>
      </w:r>
    </w:p>
    <w:p w:rsidRPr="00E65D3A" w:rsidR="00E65D3A" w:rsidP="00E65D3A" w:rsidRDefault="00E65D3A" w14:paraId="12BA6FD6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>4355 Web Design &amp; Development (3 credit hours)</w:t>
      </w:r>
    </w:p>
    <w:p w:rsidRPr="00E65D3A" w:rsidR="00E65D3A" w:rsidP="00E65D3A" w:rsidRDefault="00E65D3A" w14:paraId="15610E8E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>4361 Introduction to Digital Media (3 credit hours)</w:t>
      </w:r>
    </w:p>
    <w:p w:rsidRPr="00E65D3A" w:rsidR="00E65D3A" w:rsidP="00E65D3A" w:rsidRDefault="00E65D3A" w14:paraId="47781EB3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>4366 Technology Leadership (3 credit hours)</w:t>
      </w:r>
    </w:p>
    <w:p w:rsidRPr="00E65D3A" w:rsidR="00E65D3A" w:rsidP="00E65D3A" w:rsidRDefault="00E65D3A" w14:paraId="08B20A8A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65D3A">
        <w:rPr>
          <w:color w:val="000000" w:themeColor="text1"/>
        </w:rPr>
        <w:t xml:space="preserve">4375 Mobile Learning and App </w:t>
      </w:r>
      <w:proofErr w:type="gramStart"/>
      <w:r w:rsidRPr="00E65D3A">
        <w:rPr>
          <w:color w:val="000000" w:themeColor="text1"/>
        </w:rPr>
        <w:t>Design  (</w:t>
      </w:r>
      <w:proofErr w:type="gramEnd"/>
      <w:r w:rsidRPr="00E65D3A">
        <w:rPr>
          <w:color w:val="000000" w:themeColor="text1"/>
        </w:rPr>
        <w:t>3 credit hours)</w:t>
      </w:r>
    </w:p>
    <w:p w:rsidRPr="00E65D3A" w:rsidR="00E65D3A" w:rsidP="00E65D3A" w:rsidRDefault="00E65D3A" w14:paraId="314B15D1" w14:textId="77777777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65E00DA7" w:rsidR="00E65D3A">
        <w:rPr>
          <w:color w:val="000000" w:themeColor="text1" w:themeTint="FF" w:themeShade="FF"/>
        </w:rPr>
        <w:t>4384 Designing Games for Learning (3 credit hours)</w:t>
      </w:r>
    </w:p>
    <w:p w:rsidR="65E00DA7" w:rsidP="65E00DA7" w:rsidRDefault="65E00DA7" w14:paraId="3163086E" w14:textId="22BD96E9">
      <w:pPr>
        <w:pStyle w:val="Heading2"/>
        <w:rPr>
          <w:color w:val="000000" w:themeColor="text1" w:themeTint="FF" w:themeShade="FF"/>
        </w:rPr>
      </w:pPr>
    </w:p>
    <w:p w:rsidRPr="00E65D3A" w:rsidR="71CE8905" w:rsidP="7871CE4F" w:rsidRDefault="71CE8905" w14:paraId="24F2A0F3" w14:textId="608B9928">
      <w:pPr>
        <w:pStyle w:val="Heading2"/>
        <w:rPr>
          <w:rFonts w:cstheme="minorBidi"/>
          <w:b/>
          <w:bCs/>
          <w:color w:val="000000" w:themeColor="text1"/>
        </w:rPr>
      </w:pPr>
      <w:r w:rsidRPr="00E65D3A">
        <w:rPr>
          <w:color w:val="000000" w:themeColor="text1"/>
        </w:rPr>
        <w:lastRenderedPageBreak/>
        <w:t>Spring 2028</w:t>
      </w:r>
    </w:p>
    <w:p w:rsidRPr="00E65D3A" w:rsidR="00E65D3A" w:rsidP="00E65D3A" w:rsidRDefault="00E65D3A" w14:paraId="66620FB5" w14:textId="77777777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00E65D3A">
        <w:rPr>
          <w:color w:val="000000" w:themeColor="text1"/>
        </w:rPr>
        <w:t>2300 Inquiry into Transforming Learning with Technology (1 credit hour)</w:t>
      </w:r>
    </w:p>
    <w:p w:rsidRPr="00E65D3A" w:rsidR="00E65D3A" w:rsidP="00E65D3A" w:rsidRDefault="00E65D3A" w14:paraId="5B017788" w14:textId="77777777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00E65D3A">
        <w:rPr>
          <w:color w:val="000000" w:themeColor="text1"/>
        </w:rPr>
        <w:t>2305 Blended Learning in the K12 Classroom (1 credit hour)</w:t>
      </w:r>
    </w:p>
    <w:p w:rsidRPr="00E65D3A" w:rsidR="00E65D3A" w:rsidP="00E65D3A" w:rsidRDefault="00E65D3A" w14:paraId="62538D79" w14:textId="77777777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00E65D3A">
        <w:rPr>
          <w:color w:val="000000" w:themeColor="text1"/>
        </w:rPr>
        <w:t>2310 Technologies for Game-Inspired Teaching and Learning (1 credit hour)</w:t>
      </w:r>
    </w:p>
    <w:p w:rsidRPr="00E65D3A" w:rsidR="00E65D3A" w:rsidP="00E65D3A" w:rsidRDefault="00E65D3A" w14:paraId="3A673878" w14:textId="77777777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00E65D3A">
        <w:rPr>
          <w:color w:val="000000" w:themeColor="text1"/>
        </w:rPr>
        <w:t>2315 Advancing Equity in K12 Classrooms Through Artificial Intelligence (1 credit hour)</w:t>
      </w:r>
    </w:p>
    <w:p w:rsidRPr="00E65D3A" w:rsidR="00E65D3A" w:rsidP="00E65D3A" w:rsidRDefault="00E65D3A" w14:paraId="24EE2172" w14:textId="50EF7C34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 xml:space="preserve">4355 Web </w:t>
      </w:r>
      <w:r w:rsidRPr="77CF5A5A" w:rsidR="00E65D3A">
        <w:rPr>
          <w:color w:val="000000" w:themeColor="text1" w:themeTint="FF" w:themeShade="FF"/>
        </w:rPr>
        <w:t>Developmen</w:t>
      </w:r>
      <w:r w:rsidRPr="77CF5A5A" w:rsidR="0A8BB27A">
        <w:rPr>
          <w:color w:val="000000" w:themeColor="text1" w:themeTint="FF" w:themeShade="FF"/>
        </w:rPr>
        <w:t>t</w:t>
      </w:r>
      <w:r w:rsidRPr="77CF5A5A" w:rsidR="00E65D3A">
        <w:rPr>
          <w:color w:val="000000" w:themeColor="text1" w:themeTint="FF" w:themeShade="FF"/>
        </w:rPr>
        <w:t xml:space="preserve"> (</w:t>
      </w:r>
      <w:r w:rsidRPr="77CF5A5A" w:rsidR="00E65D3A">
        <w:rPr>
          <w:color w:val="000000" w:themeColor="text1" w:themeTint="FF" w:themeShade="FF"/>
        </w:rPr>
        <w:t>3 credit hours)</w:t>
      </w:r>
    </w:p>
    <w:p w:rsidRPr="00E65D3A" w:rsidR="00E65D3A" w:rsidP="77CF5A5A" w:rsidRDefault="00E65D3A" w14:paraId="2E582EC2" w14:textId="73FF6672">
      <w:pPr>
        <w:pStyle w:val="ListParagraph"/>
        <w:numPr>
          <w:ilvl w:val="0"/>
          <w:numId w:val="10"/>
        </w:numPr>
        <w:rPr>
          <w:color w:val="000000" w:themeColor="text1"/>
          <w:sz w:val="24"/>
          <w:szCs w:val="24"/>
        </w:rPr>
      </w:pPr>
      <w:r w:rsidRPr="77CF5A5A" w:rsidR="2A8B89A4">
        <w:rPr>
          <w:color w:val="000000" w:themeColor="text1" w:themeTint="FF" w:themeShade="FF"/>
          <w:sz w:val="24"/>
          <w:szCs w:val="24"/>
        </w:rPr>
        <w:t xml:space="preserve">4373 Exploring Learning </w:t>
      </w:r>
      <w:r w:rsidRPr="77CF5A5A" w:rsidR="2A8B89A4">
        <w:rPr>
          <w:color w:val="000000" w:themeColor="text1" w:themeTint="FF" w:themeShade="FF"/>
          <w:sz w:val="24"/>
          <w:szCs w:val="24"/>
        </w:rPr>
        <w:t>Management</w:t>
      </w:r>
      <w:r w:rsidRPr="77CF5A5A" w:rsidR="2A8B89A4">
        <w:rPr>
          <w:color w:val="000000" w:themeColor="text1" w:themeTint="FF" w:themeShade="FF"/>
          <w:sz w:val="24"/>
          <w:szCs w:val="24"/>
        </w:rPr>
        <w:t xml:space="preserve"> Systems (2 credit hours)</w:t>
      </w:r>
    </w:p>
    <w:p w:rsidRPr="00E65D3A" w:rsidR="00E65D3A" w:rsidP="77CF5A5A" w:rsidRDefault="00E65D3A" w14:paraId="4B745A4B" w14:textId="0C265E90">
      <w:pPr>
        <w:pStyle w:val="ListParagraph"/>
        <w:numPr>
          <w:ilvl w:val="0"/>
          <w:numId w:val="10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/>
          <w:sz w:val="24"/>
          <w:szCs w:val="24"/>
          <w:u w:val="none"/>
          <w:lang w:val="en-US"/>
        </w:rPr>
      </w:pPr>
      <w:r w:rsidRPr="77CF5A5A" w:rsidR="2FA75E1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4383 Rapid Prototyping for Learning &amp; Info Systems (3 credit hours)</w:t>
      </w:r>
    </w:p>
    <w:p w:rsidRPr="00E65D3A" w:rsidR="00E65D3A" w:rsidP="00E65D3A" w:rsidRDefault="00E65D3A" w14:paraId="512FFD85" w14:textId="42A275BA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>4385 Designing Games for Learning II *</w:t>
      </w:r>
      <w:r w:rsidRPr="77CF5A5A" w:rsidR="00E65D3A">
        <w:rPr>
          <w:color w:val="000000" w:themeColor="text1" w:themeTint="FF" w:themeShade="FF"/>
        </w:rPr>
        <w:t>*  (</w:t>
      </w:r>
      <w:r w:rsidRPr="77CF5A5A" w:rsidR="00E65D3A">
        <w:rPr>
          <w:color w:val="000000" w:themeColor="text1" w:themeTint="FF" w:themeShade="FF"/>
        </w:rPr>
        <w:t>3 credit hours)</w:t>
      </w:r>
    </w:p>
    <w:p w:rsidR="6C0F3D2B" w:rsidP="77CF5A5A" w:rsidRDefault="6C0F3D2B" w14:paraId="62AB093B" w14:textId="1C97A5AB">
      <w:pPr>
        <w:pStyle w:val="ListParagraph"/>
        <w:numPr>
          <w:ilvl w:val="0"/>
          <w:numId w:val="10"/>
        </w:numPr>
        <w:rPr>
          <w:color w:val="000000" w:themeColor="text1" w:themeTint="FF" w:themeShade="FF"/>
          <w:sz w:val="24"/>
          <w:szCs w:val="24"/>
        </w:rPr>
      </w:pPr>
      <w:r w:rsidRPr="77CF5A5A" w:rsidR="6C0F3D2B">
        <w:rPr>
          <w:color w:val="000000" w:themeColor="text1" w:themeTint="FF" w:themeShade="FF"/>
        </w:rPr>
        <w:t xml:space="preserve">4390 Techno-literacies: Navigating Information, Data, and AI </w:t>
      </w:r>
      <w:r w:rsidRPr="77CF5A5A" w:rsidR="7EA82560">
        <w:rPr>
          <w:color w:val="000000" w:themeColor="text1" w:themeTint="FF" w:themeShade="FF"/>
          <w:sz w:val="24"/>
          <w:szCs w:val="24"/>
        </w:rPr>
        <w:t>(2 credit hours)</w:t>
      </w:r>
    </w:p>
    <w:p w:rsidRPr="00E65D3A" w:rsidR="00E65D3A" w:rsidP="00E65D3A" w:rsidRDefault="00E65D3A" w14:paraId="391DB654" w14:textId="77777777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00E65D3A">
        <w:rPr>
          <w:color w:val="000000" w:themeColor="text1"/>
        </w:rPr>
        <w:t xml:space="preserve">4500W Educational Studies Game Design Capstone  </w:t>
      </w:r>
    </w:p>
    <w:p w:rsidRPr="00E65D3A" w:rsidR="00E65D3A" w:rsidP="00E65D3A" w:rsidRDefault="00E65D3A" w14:paraId="43E87448" w14:textId="77777777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00E65D3A">
        <w:rPr>
          <w:color w:val="000000" w:themeColor="text1"/>
        </w:rPr>
        <w:t>4473 Intro to Project Management</w:t>
      </w:r>
      <w:proofErr w:type="gramStart"/>
      <w:r w:rsidRPr="00E65D3A">
        <w:rPr>
          <w:color w:val="000000" w:themeColor="text1"/>
        </w:rPr>
        <w:t xml:space="preserve">   (</w:t>
      </w:r>
      <w:proofErr w:type="gramEnd"/>
      <w:r w:rsidRPr="00E65D3A">
        <w:rPr>
          <w:color w:val="000000" w:themeColor="text1"/>
        </w:rPr>
        <w:t>3 credit hours)</w:t>
      </w:r>
    </w:p>
    <w:p w:rsidRPr="00E65D3A" w:rsidR="7871CE4F" w:rsidP="00E65D3A" w:rsidRDefault="00E65D3A" w14:paraId="6C7ADBF9" w14:textId="539AD695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77CF5A5A" w:rsidR="00E65D3A">
        <w:rPr>
          <w:color w:val="000000" w:themeColor="text1" w:themeTint="FF" w:themeShade="FF"/>
        </w:rPr>
        <w:t>4308 Game Engine Skills (</w:t>
      </w:r>
      <w:r w:rsidRPr="77CF5A5A" w:rsidR="3ABFBB2C">
        <w:rPr>
          <w:color w:val="000000" w:themeColor="text1" w:themeTint="FF" w:themeShade="FF"/>
        </w:rPr>
        <w:t>2</w:t>
      </w:r>
      <w:r w:rsidRPr="77CF5A5A" w:rsidR="00E65D3A">
        <w:rPr>
          <w:color w:val="000000" w:themeColor="text1" w:themeTint="FF" w:themeShade="FF"/>
        </w:rPr>
        <w:t xml:space="preserve"> credit hours)</w:t>
      </w:r>
    </w:p>
    <w:p w:rsidR="77CF5A5A" w:rsidP="77CF5A5A" w:rsidRDefault="77CF5A5A" w14:paraId="25B39CFF" w14:textId="59CBCE36">
      <w:pPr>
        <w:pStyle w:val="Normal"/>
        <w:rPr>
          <w:color w:val="000000" w:themeColor="text1" w:themeTint="FF" w:themeShade="FF"/>
        </w:rPr>
      </w:pPr>
    </w:p>
    <w:p w:rsidR="3B54BF7E" w:rsidP="77CF5A5A" w:rsidRDefault="3B54BF7E" w14:paraId="4639F1B3" w14:textId="6E7243DC">
      <w:pPr>
        <w:pStyle w:val="Heading2"/>
        <w:rPr>
          <w:b w:val="1"/>
          <w:bCs w:val="1"/>
          <w:color w:val="000000" w:themeColor="text1" w:themeTint="FF" w:themeShade="FF"/>
        </w:rPr>
      </w:pPr>
      <w:r w:rsidRPr="77CF5A5A" w:rsidR="3B54BF7E">
        <w:rPr>
          <w:color w:val="000000" w:themeColor="text1" w:themeTint="FF" w:themeShade="FF"/>
        </w:rPr>
        <w:t>Summer 2028</w:t>
      </w:r>
    </w:p>
    <w:p w:rsidR="3B54BF7E" w:rsidP="77CF5A5A" w:rsidRDefault="3B54BF7E" w14:paraId="289B58D8">
      <w:pPr>
        <w:pStyle w:val="ListParagraph"/>
        <w:numPr>
          <w:ilvl w:val="0"/>
          <w:numId w:val="9"/>
        </w:numPr>
        <w:rPr>
          <w:color w:val="000000" w:themeColor="text1" w:themeTint="FF" w:themeShade="FF"/>
        </w:rPr>
      </w:pPr>
      <w:r w:rsidRPr="77CF5A5A" w:rsidR="3B54BF7E">
        <w:rPr>
          <w:color w:val="000000" w:themeColor="text1" w:themeTint="FF" w:themeShade="FF"/>
        </w:rPr>
        <w:t>2300 Inquiry into Transforming Learning with Technology (1 credit hour)</w:t>
      </w:r>
    </w:p>
    <w:p w:rsidR="3B54BF7E" w:rsidP="77CF5A5A" w:rsidRDefault="3B54BF7E" w14:paraId="1572CB83" w14:textId="7C6709EF">
      <w:pPr>
        <w:pStyle w:val="ListParagraph"/>
        <w:numPr>
          <w:ilvl w:val="0"/>
          <w:numId w:val="9"/>
        </w:numPr>
        <w:rPr>
          <w:color w:val="000000" w:themeColor="text1" w:themeTint="FF" w:themeShade="FF"/>
        </w:rPr>
      </w:pPr>
      <w:r w:rsidRPr="77CF5A5A" w:rsidR="3B54BF7E">
        <w:rPr>
          <w:color w:val="000000" w:themeColor="text1" w:themeTint="FF" w:themeShade="FF"/>
        </w:rPr>
        <w:t>4099 Making in Education (3 credit hours)</w:t>
      </w:r>
    </w:p>
    <w:p w:rsidR="3B54BF7E" w:rsidP="77CF5A5A" w:rsidRDefault="3B54BF7E" w14:paraId="441D45E9" w14:textId="56D940E8">
      <w:pPr>
        <w:pStyle w:val="ListParagraph"/>
        <w:numPr>
          <w:ilvl w:val="0"/>
          <w:numId w:val="9"/>
        </w:numPr>
        <w:rPr>
          <w:color w:val="000000" w:themeColor="text1" w:themeTint="FF" w:themeShade="FF"/>
        </w:rPr>
      </w:pPr>
      <w:r w:rsidRPr="77CF5A5A" w:rsidR="3B54BF7E">
        <w:rPr>
          <w:color w:val="000000" w:themeColor="text1" w:themeTint="FF" w:themeShade="FF"/>
        </w:rPr>
        <w:t>4361 Intro to Digital Media (3 credit hours)</w:t>
      </w:r>
    </w:p>
    <w:p w:rsidR="3B54BF7E" w:rsidP="77CF5A5A" w:rsidRDefault="3B54BF7E" w14:paraId="2171FF43" w14:textId="631FD4A3">
      <w:pPr>
        <w:pStyle w:val="ListParagraph"/>
        <w:numPr>
          <w:ilvl w:val="0"/>
          <w:numId w:val="9"/>
        </w:numPr>
        <w:rPr>
          <w:color w:val="000000" w:themeColor="text1" w:themeTint="FF" w:themeShade="FF"/>
        </w:rPr>
      </w:pPr>
      <w:r w:rsidRPr="77CF5A5A" w:rsidR="3B54BF7E">
        <w:rPr>
          <w:color w:val="000000" w:themeColor="text1" w:themeTint="FF" w:themeShade="FF"/>
        </w:rPr>
        <w:t>4386 Microlearning (1 credit hour)</w:t>
      </w:r>
    </w:p>
    <w:p w:rsidR="77CF5A5A" w:rsidP="77CF5A5A" w:rsidRDefault="77CF5A5A" w14:paraId="025E4049" w14:textId="608D0DA3">
      <w:pPr>
        <w:pStyle w:val="Normal"/>
        <w:rPr>
          <w:color w:val="000000" w:themeColor="text1" w:themeTint="FF" w:themeShade="FF"/>
        </w:rPr>
      </w:pPr>
    </w:p>
    <w:p w:rsidR="7A715F5A" w:rsidP="7A715F5A" w:rsidRDefault="7A715F5A" w14:paraId="1DF126F6" w14:textId="527074C3">
      <w:pPr>
        <w:pStyle w:val="Normal"/>
        <w:rPr>
          <w:color w:val="000000" w:themeColor="text1" w:themeTint="FF" w:themeShade="FF"/>
        </w:rPr>
      </w:pPr>
    </w:p>
    <w:p w:rsidR="285FDBEB" w:rsidP="7A715F5A" w:rsidRDefault="285FDBEB" w14:paraId="6775AEE8" w14:textId="3B77DE41">
      <w:pPr>
        <w:pStyle w:val="Heading2"/>
        <w:rPr>
          <w:b w:val="1"/>
          <w:bCs w:val="1"/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Fall 2028</w:t>
      </w:r>
    </w:p>
    <w:p w:rsidR="285FDBEB" w:rsidP="7A715F5A" w:rsidRDefault="285FDBEB" w14:paraId="50A16056" w14:textId="32D31FC7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2222 Information Management and the Successful Scholar  (3 credit hours)</w:t>
      </w:r>
    </w:p>
    <w:p w:rsidR="285FDBEB" w:rsidP="7A715F5A" w:rsidRDefault="285FDBEB" w14:paraId="202464C4" w14:textId="2C6C77B3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2300 Inquiry into Transforming Learning with Technology (1 credit hour)</w:t>
      </w:r>
    </w:p>
    <w:p w:rsidR="285FDBEB" w:rsidP="7A715F5A" w:rsidRDefault="285FDBEB" w14:paraId="6E603621" w14:textId="3DC156C9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2305 Blended Learning in the K12 Classroom) (1 credit hour)</w:t>
      </w:r>
    </w:p>
    <w:p w:rsidR="285FDBEB" w:rsidP="7A715F5A" w:rsidRDefault="285FDBEB" w14:paraId="5BA254DF" w14:textId="23103630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0D87771B" w:rsidR="60BDF1CF">
        <w:rPr>
          <w:color w:val="000000" w:themeColor="text1" w:themeTint="FF" w:themeShade="FF"/>
        </w:rPr>
        <w:t>2310 Technologies for Game-Inspired Teaching and Learning  (1 credit hour)</w:t>
      </w:r>
    </w:p>
    <w:p w:rsidR="53E5F522" w:rsidP="0D87771B" w:rsidRDefault="53E5F522" w14:paraId="225A1CA8" w14:textId="75DB1F24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0D87771B" w:rsidR="53E5F522">
        <w:rPr>
          <w:color w:val="000000" w:themeColor="text1" w:themeTint="FF" w:themeShade="FF"/>
        </w:rPr>
        <w:t>2315 Advancing Equity in K12 Classrooms Through AI (1 credit hour)</w:t>
      </w:r>
    </w:p>
    <w:p w:rsidR="285FDBEB" w:rsidP="7A715F5A" w:rsidRDefault="285FDBEB" w14:paraId="75ED9B7B" w14:textId="53930FA1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3450 Introduction to Research in Educational Settings (Cross-listed with ELPA) (3 credit hours)</w:t>
      </w:r>
    </w:p>
    <w:p w:rsidR="285FDBEB" w:rsidP="7A715F5A" w:rsidRDefault="285FDBEB" w14:paraId="6DCD7833" w14:textId="7DA68F8B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4326 Writing Educational Objectives  (1 credit hour)</w:t>
      </w:r>
    </w:p>
    <w:p w:rsidR="285FDBEB" w:rsidP="7A715F5A" w:rsidRDefault="285FDBEB" w14:paraId="5E7CACFC" w14:textId="4F6E81BA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4355 Web Design &amp; Development (3 credit hours)</w:t>
      </w:r>
    </w:p>
    <w:p w:rsidR="285FDBEB" w:rsidP="7A715F5A" w:rsidRDefault="285FDBEB" w14:paraId="6ECC6B45" w14:textId="73666EE9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4361 Introduction to Digital Media (3 credit hours)</w:t>
      </w:r>
    </w:p>
    <w:p w:rsidR="285FDBEB" w:rsidP="7A715F5A" w:rsidRDefault="285FDBEB" w14:paraId="4CCAADCD" w14:textId="31E21B40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4366 Technology Leadership (3 credit hours)</w:t>
      </w:r>
    </w:p>
    <w:p w:rsidR="285FDBEB" w:rsidP="7A715F5A" w:rsidRDefault="285FDBEB" w14:paraId="3DB6A237" w14:textId="08D26914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0D87771B" w:rsidR="60BDF1CF">
        <w:rPr>
          <w:color w:val="000000" w:themeColor="text1" w:themeTint="FF" w:themeShade="FF"/>
        </w:rPr>
        <w:t>4470 Accessible Learning &amp; Info Environments (2 credit hours)</w:t>
      </w:r>
    </w:p>
    <w:p w:rsidR="285FDBEB" w:rsidP="7A715F5A" w:rsidRDefault="285FDBEB" w14:paraId="161316D4" w14:textId="67BAEEC4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 xml:space="preserve">4384 Designing Games for Learning </w:t>
      </w:r>
      <w:r w:rsidRPr="7A715F5A" w:rsidR="285FDBEB">
        <w:rPr>
          <w:color w:val="000000" w:themeColor="text1" w:themeTint="FF" w:themeShade="FF"/>
        </w:rPr>
        <w:t>(</w:t>
      </w:r>
      <w:r w:rsidRPr="7A715F5A" w:rsidR="285FDBEB">
        <w:rPr>
          <w:color w:val="000000" w:themeColor="text1" w:themeTint="FF" w:themeShade="FF"/>
        </w:rPr>
        <w:t>3 credit hours)</w:t>
      </w:r>
    </w:p>
    <w:p w:rsidR="285FDBEB" w:rsidP="7A715F5A" w:rsidRDefault="285FDBEB" w14:paraId="6FD455B4" w14:textId="7DBFE00B">
      <w:pPr>
        <w:pStyle w:val="ListParagraph"/>
        <w:numPr>
          <w:ilvl w:val="0"/>
          <w:numId w:val="7"/>
        </w:numPr>
        <w:rPr>
          <w:color w:val="000000" w:themeColor="text1" w:themeTint="FF" w:themeShade="FF"/>
        </w:rPr>
      </w:pPr>
      <w:r w:rsidRPr="7A715F5A" w:rsidR="285FDBEB">
        <w:rPr>
          <w:color w:val="000000" w:themeColor="text1" w:themeTint="FF" w:themeShade="FF"/>
        </w:rPr>
        <w:t>4888 Intro to VR-enabled Instructional Design (3 credit hours)</w:t>
      </w:r>
    </w:p>
    <w:sectPr w:rsidRPr="00E65D3A" w:rsidR="7871CE4F" w:rsidSect="00F12ED4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00ED" w:rsidRDefault="004C00ED" w14:paraId="24276988" w14:textId="77777777">
      <w:r>
        <w:separator/>
      </w:r>
    </w:p>
  </w:endnote>
  <w:endnote w:type="continuationSeparator" w:id="0">
    <w:p w:rsidR="004C00ED" w:rsidRDefault="004C00ED" w14:paraId="33844F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2CEC17A4" w:rsidTr="2CEC17A4" w14:paraId="3EF27794" w14:textId="77777777">
      <w:trPr>
        <w:trHeight w:val="300"/>
      </w:trPr>
      <w:tc>
        <w:tcPr>
          <w:tcW w:w="3405" w:type="dxa"/>
        </w:tcPr>
        <w:p w:rsidR="2CEC17A4" w:rsidP="2CEC17A4" w:rsidRDefault="2CEC17A4" w14:paraId="2ECA54B6" w14:textId="35365E4A">
          <w:pPr>
            <w:pStyle w:val="Header"/>
            <w:ind w:left="-115"/>
          </w:pPr>
        </w:p>
      </w:tc>
      <w:tc>
        <w:tcPr>
          <w:tcW w:w="3405" w:type="dxa"/>
        </w:tcPr>
        <w:p w:rsidR="2CEC17A4" w:rsidP="2CEC17A4" w:rsidRDefault="2CEC17A4" w14:paraId="3FB9B1D0" w14:textId="49A7DEB6">
          <w:pPr>
            <w:pStyle w:val="Header"/>
            <w:jc w:val="center"/>
          </w:pPr>
        </w:p>
      </w:tc>
      <w:tc>
        <w:tcPr>
          <w:tcW w:w="3405" w:type="dxa"/>
        </w:tcPr>
        <w:p w:rsidR="2CEC17A4" w:rsidP="2CEC17A4" w:rsidRDefault="2CEC17A4" w14:paraId="3A42227C" w14:textId="0315AAEF">
          <w:pPr>
            <w:pStyle w:val="Header"/>
            <w:ind w:right="-115"/>
            <w:jc w:val="right"/>
          </w:pPr>
        </w:p>
      </w:tc>
    </w:tr>
  </w:tbl>
  <w:p w:rsidR="2CEC17A4" w:rsidP="2CEC17A4" w:rsidRDefault="2CEC17A4" w14:paraId="6D2738E3" w14:textId="58B3B6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2CEC17A4" w:rsidTr="2CEC17A4" w14:paraId="03B9F3EB" w14:textId="77777777">
      <w:trPr>
        <w:trHeight w:val="300"/>
      </w:trPr>
      <w:tc>
        <w:tcPr>
          <w:tcW w:w="3405" w:type="dxa"/>
        </w:tcPr>
        <w:p w:rsidR="2CEC17A4" w:rsidP="2CEC17A4" w:rsidRDefault="2CEC17A4" w14:paraId="6EBBD4AE" w14:textId="76685E36">
          <w:pPr>
            <w:pStyle w:val="Header"/>
            <w:ind w:left="-115"/>
          </w:pPr>
        </w:p>
      </w:tc>
      <w:tc>
        <w:tcPr>
          <w:tcW w:w="3405" w:type="dxa"/>
        </w:tcPr>
        <w:p w:rsidR="2CEC17A4" w:rsidP="2CEC17A4" w:rsidRDefault="2CEC17A4" w14:paraId="19002057" w14:textId="3E5951C7">
          <w:pPr>
            <w:pStyle w:val="Header"/>
            <w:jc w:val="center"/>
          </w:pPr>
        </w:p>
      </w:tc>
      <w:tc>
        <w:tcPr>
          <w:tcW w:w="3405" w:type="dxa"/>
        </w:tcPr>
        <w:p w:rsidR="2CEC17A4" w:rsidP="2CEC17A4" w:rsidRDefault="2CEC17A4" w14:paraId="68D7E96A" w14:textId="0D7F4F0D">
          <w:pPr>
            <w:pStyle w:val="Header"/>
            <w:ind w:right="-115"/>
            <w:jc w:val="right"/>
          </w:pPr>
        </w:p>
      </w:tc>
    </w:tr>
  </w:tbl>
  <w:p w:rsidR="2CEC17A4" w:rsidP="2CEC17A4" w:rsidRDefault="2CEC17A4" w14:paraId="18832069" w14:textId="77AED6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00ED" w:rsidRDefault="004C00ED" w14:paraId="4483013A" w14:textId="77777777">
      <w:r>
        <w:separator/>
      </w:r>
    </w:p>
  </w:footnote>
  <w:footnote w:type="continuationSeparator" w:id="0">
    <w:p w:rsidR="004C00ED" w:rsidRDefault="004C00ED" w14:paraId="6825BB1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2CEC17A4" w:rsidTr="40C17F61" w14:paraId="4A35A181" w14:textId="77777777">
      <w:trPr>
        <w:trHeight w:val="300"/>
      </w:trPr>
      <w:tc>
        <w:tcPr>
          <w:tcW w:w="3405" w:type="dxa"/>
        </w:tcPr>
        <w:p w:rsidR="2CEC17A4" w:rsidP="2CEC17A4" w:rsidRDefault="40C17F61" w14:paraId="79ABDCE7" w14:textId="7A0A9A85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024BDD8E" wp14:editId="0D962E6D">
                <wp:extent cx="1743075" cy="417356"/>
                <wp:effectExtent l="0" t="0" r="0" b="0"/>
                <wp:docPr id="2084627769" name="drawing" descr="MU School of Information Science and Learning Technologies, University of Missou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4627769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075" cy="417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5" w:type="dxa"/>
        </w:tcPr>
        <w:p w:rsidR="2CEC17A4" w:rsidP="2CEC17A4" w:rsidRDefault="2CEC17A4" w14:paraId="33BD3D3C" w14:textId="5F987AC2">
          <w:pPr>
            <w:pStyle w:val="Header"/>
            <w:jc w:val="center"/>
          </w:pPr>
        </w:p>
      </w:tc>
      <w:tc>
        <w:tcPr>
          <w:tcW w:w="3405" w:type="dxa"/>
        </w:tcPr>
        <w:p w:rsidR="2CEC17A4" w:rsidP="2CEC17A4" w:rsidRDefault="2CEC17A4" w14:paraId="74BE6983" w14:textId="43981708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E65D3A">
            <w:rPr>
              <w:noProof/>
            </w:rPr>
            <w:t>1</w:t>
          </w:r>
          <w:r>
            <w:fldChar w:fldCharType="end"/>
          </w:r>
        </w:p>
      </w:tc>
    </w:tr>
  </w:tbl>
  <w:p w:rsidR="2CEC17A4" w:rsidP="2CEC17A4" w:rsidRDefault="2CEC17A4" w14:paraId="3D410F28" w14:textId="3DA2C6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2CEC17A4" w:rsidTr="2CEC17A4" w14:paraId="7C2AAAA3" w14:textId="77777777">
      <w:trPr>
        <w:trHeight w:val="300"/>
      </w:trPr>
      <w:tc>
        <w:tcPr>
          <w:tcW w:w="3405" w:type="dxa"/>
        </w:tcPr>
        <w:p w:rsidR="2CEC17A4" w:rsidP="2CEC17A4" w:rsidRDefault="2CEC17A4" w14:paraId="51BBE94C" w14:textId="3D852320">
          <w:pPr>
            <w:pStyle w:val="Header"/>
            <w:ind w:left="-115"/>
          </w:pPr>
        </w:p>
      </w:tc>
      <w:tc>
        <w:tcPr>
          <w:tcW w:w="3405" w:type="dxa"/>
        </w:tcPr>
        <w:p w:rsidR="2CEC17A4" w:rsidP="2CEC17A4" w:rsidRDefault="2CEC17A4" w14:paraId="02545F4D" w14:textId="2644E77C">
          <w:pPr>
            <w:pStyle w:val="Header"/>
            <w:jc w:val="center"/>
          </w:pPr>
        </w:p>
      </w:tc>
      <w:tc>
        <w:tcPr>
          <w:tcW w:w="3405" w:type="dxa"/>
        </w:tcPr>
        <w:p w:rsidR="2CEC17A4" w:rsidP="2CEC17A4" w:rsidRDefault="2CEC17A4" w14:paraId="30875399" w14:textId="6EB0D809">
          <w:pPr>
            <w:pStyle w:val="Header"/>
            <w:ind w:right="-115"/>
            <w:jc w:val="right"/>
          </w:pPr>
        </w:p>
      </w:tc>
    </w:tr>
  </w:tbl>
  <w:p w:rsidR="2CEC17A4" w:rsidP="2CEC17A4" w:rsidRDefault="2CEC17A4" w14:paraId="164D5FB1" w14:textId="4C91F1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F55"/>
    <w:multiLevelType w:val="hybridMultilevel"/>
    <w:tmpl w:val="066C97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185EBF"/>
    <w:multiLevelType w:val="hybridMultilevel"/>
    <w:tmpl w:val="16A2C6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713AEB"/>
    <w:multiLevelType w:val="multilevel"/>
    <w:tmpl w:val="F080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E2075E5"/>
    <w:multiLevelType w:val="multilevel"/>
    <w:tmpl w:val="21C62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C050164"/>
    <w:multiLevelType w:val="multilevel"/>
    <w:tmpl w:val="181A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3096354D"/>
    <w:multiLevelType w:val="hybridMultilevel"/>
    <w:tmpl w:val="31A85A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8B45EA0"/>
    <w:multiLevelType w:val="hybridMultilevel"/>
    <w:tmpl w:val="54222282"/>
    <w:lvl w:ilvl="0" w:tplc="2CDA24C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59C7A25"/>
    <w:multiLevelType w:val="hybridMultilevel"/>
    <w:tmpl w:val="943AE5B6"/>
    <w:lvl w:ilvl="0" w:tplc="C6F88B7C">
      <w:start w:val="9499"/>
      <w:numFmt w:val="bullet"/>
      <w:lvlText w:val=""/>
      <w:lvlJc w:val="left"/>
      <w:pPr>
        <w:ind w:left="720" w:hanging="360"/>
      </w:pPr>
      <w:rPr>
        <w:rFonts w:hint="default" w:ascii="Wingdings" w:hAnsi="Wingdings" w:eastAsia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C1707EB"/>
    <w:multiLevelType w:val="hybridMultilevel"/>
    <w:tmpl w:val="CC78B64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C6C0C9E"/>
    <w:multiLevelType w:val="hybridMultilevel"/>
    <w:tmpl w:val="83C81F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66940175">
    <w:abstractNumId w:val="7"/>
  </w:num>
  <w:num w:numId="2" w16cid:durableId="1170170777">
    <w:abstractNumId w:val="4"/>
  </w:num>
  <w:num w:numId="3" w16cid:durableId="1468160847">
    <w:abstractNumId w:val="6"/>
  </w:num>
  <w:num w:numId="4" w16cid:durableId="1015569611">
    <w:abstractNumId w:val="2"/>
  </w:num>
  <w:num w:numId="5" w16cid:durableId="377750023">
    <w:abstractNumId w:val="3"/>
  </w:num>
  <w:num w:numId="6" w16cid:durableId="951129633">
    <w:abstractNumId w:val="1"/>
  </w:num>
  <w:num w:numId="7" w16cid:durableId="1945454743">
    <w:abstractNumId w:val="0"/>
  </w:num>
  <w:num w:numId="8" w16cid:durableId="1523320164">
    <w:abstractNumId w:val="8"/>
  </w:num>
  <w:num w:numId="9" w16cid:durableId="1087994651">
    <w:abstractNumId w:val="9"/>
  </w:num>
  <w:num w:numId="10" w16cid:durableId="575164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BA2"/>
    <w:rsid w:val="000206BE"/>
    <w:rsid w:val="000315D5"/>
    <w:rsid w:val="00036605"/>
    <w:rsid w:val="000673C8"/>
    <w:rsid w:val="00067411"/>
    <w:rsid w:val="00071B7B"/>
    <w:rsid w:val="00072193"/>
    <w:rsid w:val="000854D9"/>
    <w:rsid w:val="00092C28"/>
    <w:rsid w:val="00095C9A"/>
    <w:rsid w:val="000B184F"/>
    <w:rsid w:val="000B7956"/>
    <w:rsid w:val="000C3DF8"/>
    <w:rsid w:val="000D460A"/>
    <w:rsid w:val="000D7E0B"/>
    <w:rsid w:val="00110C2D"/>
    <w:rsid w:val="00113B02"/>
    <w:rsid w:val="001570C2"/>
    <w:rsid w:val="001615B3"/>
    <w:rsid w:val="001764FD"/>
    <w:rsid w:val="00176E19"/>
    <w:rsid w:val="001A4C16"/>
    <w:rsid w:val="001B1ABA"/>
    <w:rsid w:val="001E1265"/>
    <w:rsid w:val="002216E0"/>
    <w:rsid w:val="00224D49"/>
    <w:rsid w:val="0022602C"/>
    <w:rsid w:val="00241D4B"/>
    <w:rsid w:val="00242EFD"/>
    <w:rsid w:val="0026250C"/>
    <w:rsid w:val="00284AAC"/>
    <w:rsid w:val="002B245C"/>
    <w:rsid w:val="002B3C2C"/>
    <w:rsid w:val="002D47F2"/>
    <w:rsid w:val="002F5797"/>
    <w:rsid w:val="00324480"/>
    <w:rsid w:val="0032746F"/>
    <w:rsid w:val="0032B3EA"/>
    <w:rsid w:val="003312A2"/>
    <w:rsid w:val="00371106"/>
    <w:rsid w:val="00373072"/>
    <w:rsid w:val="00376B82"/>
    <w:rsid w:val="003A491C"/>
    <w:rsid w:val="003B02E0"/>
    <w:rsid w:val="003D597C"/>
    <w:rsid w:val="00402C28"/>
    <w:rsid w:val="0041430E"/>
    <w:rsid w:val="004277AE"/>
    <w:rsid w:val="00436BF9"/>
    <w:rsid w:val="00452C6A"/>
    <w:rsid w:val="004B0DDE"/>
    <w:rsid w:val="004C00ED"/>
    <w:rsid w:val="004C6C3A"/>
    <w:rsid w:val="00502E49"/>
    <w:rsid w:val="00525135"/>
    <w:rsid w:val="0055F42D"/>
    <w:rsid w:val="005823C1"/>
    <w:rsid w:val="005A019E"/>
    <w:rsid w:val="005E10C3"/>
    <w:rsid w:val="00612F3A"/>
    <w:rsid w:val="00627570"/>
    <w:rsid w:val="00632219"/>
    <w:rsid w:val="0064009D"/>
    <w:rsid w:val="00645CE1"/>
    <w:rsid w:val="00654B30"/>
    <w:rsid w:val="00655E8E"/>
    <w:rsid w:val="006723D9"/>
    <w:rsid w:val="00687C0B"/>
    <w:rsid w:val="00695D81"/>
    <w:rsid w:val="00697A3F"/>
    <w:rsid w:val="006A61DD"/>
    <w:rsid w:val="006C592A"/>
    <w:rsid w:val="006F12EA"/>
    <w:rsid w:val="007015F0"/>
    <w:rsid w:val="0073AEC3"/>
    <w:rsid w:val="007433FD"/>
    <w:rsid w:val="0074377E"/>
    <w:rsid w:val="007507D7"/>
    <w:rsid w:val="00751B7F"/>
    <w:rsid w:val="00797C03"/>
    <w:rsid w:val="007A26BB"/>
    <w:rsid w:val="007B485A"/>
    <w:rsid w:val="007D4F4C"/>
    <w:rsid w:val="007E428B"/>
    <w:rsid w:val="008178CC"/>
    <w:rsid w:val="00834C7A"/>
    <w:rsid w:val="008834BE"/>
    <w:rsid w:val="0088E561"/>
    <w:rsid w:val="0089597D"/>
    <w:rsid w:val="008A7414"/>
    <w:rsid w:val="008B0022"/>
    <w:rsid w:val="008B0E10"/>
    <w:rsid w:val="008B1E74"/>
    <w:rsid w:val="008C3B79"/>
    <w:rsid w:val="008C54E1"/>
    <w:rsid w:val="008D3922"/>
    <w:rsid w:val="008E0BA2"/>
    <w:rsid w:val="008E2D82"/>
    <w:rsid w:val="008F0836"/>
    <w:rsid w:val="008F3B5B"/>
    <w:rsid w:val="00903DF7"/>
    <w:rsid w:val="00912E9F"/>
    <w:rsid w:val="00924863"/>
    <w:rsid w:val="00964508"/>
    <w:rsid w:val="0097521B"/>
    <w:rsid w:val="0098773A"/>
    <w:rsid w:val="009A2E5E"/>
    <w:rsid w:val="009A7363"/>
    <w:rsid w:val="009C2BE8"/>
    <w:rsid w:val="009C76E3"/>
    <w:rsid w:val="009F42DE"/>
    <w:rsid w:val="00A06468"/>
    <w:rsid w:val="00A2446B"/>
    <w:rsid w:val="00A27B8C"/>
    <w:rsid w:val="00A513DA"/>
    <w:rsid w:val="00A72DEC"/>
    <w:rsid w:val="00AC5BA4"/>
    <w:rsid w:val="00AF292C"/>
    <w:rsid w:val="00B04431"/>
    <w:rsid w:val="00B0BE59"/>
    <w:rsid w:val="00B126F3"/>
    <w:rsid w:val="00B249F9"/>
    <w:rsid w:val="00B46193"/>
    <w:rsid w:val="00BB69DB"/>
    <w:rsid w:val="00BD3585"/>
    <w:rsid w:val="00C00C84"/>
    <w:rsid w:val="00C318BC"/>
    <w:rsid w:val="00C56178"/>
    <w:rsid w:val="00C57139"/>
    <w:rsid w:val="00C74C64"/>
    <w:rsid w:val="00CC70F1"/>
    <w:rsid w:val="00CD6E54"/>
    <w:rsid w:val="00CE45D7"/>
    <w:rsid w:val="00CF4B50"/>
    <w:rsid w:val="00D449E3"/>
    <w:rsid w:val="00D5613B"/>
    <w:rsid w:val="00D616DB"/>
    <w:rsid w:val="00D61EE6"/>
    <w:rsid w:val="00D77265"/>
    <w:rsid w:val="00D968A9"/>
    <w:rsid w:val="00DC0C3B"/>
    <w:rsid w:val="00DE41AD"/>
    <w:rsid w:val="00DF2A58"/>
    <w:rsid w:val="00E07C07"/>
    <w:rsid w:val="00E1215C"/>
    <w:rsid w:val="00E55E65"/>
    <w:rsid w:val="00E65D3A"/>
    <w:rsid w:val="00E928E0"/>
    <w:rsid w:val="00E94B83"/>
    <w:rsid w:val="00EA3A37"/>
    <w:rsid w:val="00EB1028"/>
    <w:rsid w:val="00EC326E"/>
    <w:rsid w:val="00ED104B"/>
    <w:rsid w:val="00EF7721"/>
    <w:rsid w:val="00F03CF1"/>
    <w:rsid w:val="00F12ED4"/>
    <w:rsid w:val="00F41ABE"/>
    <w:rsid w:val="00F43BC1"/>
    <w:rsid w:val="00F53136"/>
    <w:rsid w:val="00F62261"/>
    <w:rsid w:val="00F80030"/>
    <w:rsid w:val="00F8274D"/>
    <w:rsid w:val="00FB3FA7"/>
    <w:rsid w:val="00FC7331"/>
    <w:rsid w:val="01293365"/>
    <w:rsid w:val="013A01AC"/>
    <w:rsid w:val="0153A24A"/>
    <w:rsid w:val="01C98585"/>
    <w:rsid w:val="0218D44D"/>
    <w:rsid w:val="023089F4"/>
    <w:rsid w:val="0283DB5D"/>
    <w:rsid w:val="02C5B6C1"/>
    <w:rsid w:val="03798740"/>
    <w:rsid w:val="03907C3A"/>
    <w:rsid w:val="03C3D5F8"/>
    <w:rsid w:val="03EB513E"/>
    <w:rsid w:val="0451B7EF"/>
    <w:rsid w:val="046E53B6"/>
    <w:rsid w:val="0493E87B"/>
    <w:rsid w:val="04DDB70F"/>
    <w:rsid w:val="04EA4FB7"/>
    <w:rsid w:val="04EC65C2"/>
    <w:rsid w:val="04F0DFF2"/>
    <w:rsid w:val="0532916E"/>
    <w:rsid w:val="055AF166"/>
    <w:rsid w:val="0685CF49"/>
    <w:rsid w:val="06D7E972"/>
    <w:rsid w:val="0715C4B9"/>
    <w:rsid w:val="078FE3F4"/>
    <w:rsid w:val="07A3082F"/>
    <w:rsid w:val="07CE2D6B"/>
    <w:rsid w:val="07E7FEBF"/>
    <w:rsid w:val="08844CBF"/>
    <w:rsid w:val="08D2A718"/>
    <w:rsid w:val="08D91920"/>
    <w:rsid w:val="091B0C5D"/>
    <w:rsid w:val="091C5925"/>
    <w:rsid w:val="09254D3F"/>
    <w:rsid w:val="095A761B"/>
    <w:rsid w:val="095FE6F1"/>
    <w:rsid w:val="0A07D0F9"/>
    <w:rsid w:val="0A38DAE2"/>
    <w:rsid w:val="0A43E4D8"/>
    <w:rsid w:val="0A6F6F83"/>
    <w:rsid w:val="0A8BB27A"/>
    <w:rsid w:val="0AA7A09F"/>
    <w:rsid w:val="0AB891C9"/>
    <w:rsid w:val="0AB9E84C"/>
    <w:rsid w:val="0AC06D64"/>
    <w:rsid w:val="0AD03E34"/>
    <w:rsid w:val="0B004583"/>
    <w:rsid w:val="0B185AE8"/>
    <w:rsid w:val="0B397FF1"/>
    <w:rsid w:val="0B6BA0D1"/>
    <w:rsid w:val="0BD5BCB9"/>
    <w:rsid w:val="0C1CC9A4"/>
    <w:rsid w:val="0C33D6B7"/>
    <w:rsid w:val="0C629877"/>
    <w:rsid w:val="0C86BCA0"/>
    <w:rsid w:val="0C8932BE"/>
    <w:rsid w:val="0CBE929E"/>
    <w:rsid w:val="0CE1CC43"/>
    <w:rsid w:val="0D0CF33C"/>
    <w:rsid w:val="0D1D057E"/>
    <w:rsid w:val="0D5622F6"/>
    <w:rsid w:val="0D5936AE"/>
    <w:rsid w:val="0D87771B"/>
    <w:rsid w:val="0D9668F9"/>
    <w:rsid w:val="0DD6D678"/>
    <w:rsid w:val="0E0CE87C"/>
    <w:rsid w:val="0E45B301"/>
    <w:rsid w:val="0E714677"/>
    <w:rsid w:val="0EB01A5B"/>
    <w:rsid w:val="0EB45384"/>
    <w:rsid w:val="0EB67DCE"/>
    <w:rsid w:val="0EC78F60"/>
    <w:rsid w:val="0ECF8484"/>
    <w:rsid w:val="0EE4BCD4"/>
    <w:rsid w:val="0FC771A8"/>
    <w:rsid w:val="100CD77A"/>
    <w:rsid w:val="108FC470"/>
    <w:rsid w:val="10B0B85C"/>
    <w:rsid w:val="10E86C65"/>
    <w:rsid w:val="10F9363C"/>
    <w:rsid w:val="10FD6743"/>
    <w:rsid w:val="112A73F4"/>
    <w:rsid w:val="1152DEDB"/>
    <w:rsid w:val="116DFE83"/>
    <w:rsid w:val="11B4A4C5"/>
    <w:rsid w:val="11B82478"/>
    <w:rsid w:val="122FB355"/>
    <w:rsid w:val="123E00FD"/>
    <w:rsid w:val="12467135"/>
    <w:rsid w:val="125B97F3"/>
    <w:rsid w:val="1285A305"/>
    <w:rsid w:val="12CB94C8"/>
    <w:rsid w:val="137DC335"/>
    <w:rsid w:val="13831848"/>
    <w:rsid w:val="13CBA316"/>
    <w:rsid w:val="1413398C"/>
    <w:rsid w:val="145C3259"/>
    <w:rsid w:val="1492676B"/>
    <w:rsid w:val="1512B715"/>
    <w:rsid w:val="1512EAFC"/>
    <w:rsid w:val="15C55863"/>
    <w:rsid w:val="15EEB038"/>
    <w:rsid w:val="16306C6C"/>
    <w:rsid w:val="163F98F1"/>
    <w:rsid w:val="164AB126"/>
    <w:rsid w:val="168BC8C8"/>
    <w:rsid w:val="169B084E"/>
    <w:rsid w:val="16F3BAC7"/>
    <w:rsid w:val="173B993D"/>
    <w:rsid w:val="1784597B"/>
    <w:rsid w:val="1792BB54"/>
    <w:rsid w:val="1796655C"/>
    <w:rsid w:val="17C6F9FF"/>
    <w:rsid w:val="18041429"/>
    <w:rsid w:val="180B4BE4"/>
    <w:rsid w:val="183F9FDF"/>
    <w:rsid w:val="1865A331"/>
    <w:rsid w:val="18B8BD2F"/>
    <w:rsid w:val="18D2E677"/>
    <w:rsid w:val="195B1266"/>
    <w:rsid w:val="19CC8889"/>
    <w:rsid w:val="1A272EAB"/>
    <w:rsid w:val="1A33285C"/>
    <w:rsid w:val="1A511360"/>
    <w:rsid w:val="1A7CF9A2"/>
    <w:rsid w:val="1B2AD610"/>
    <w:rsid w:val="1B843C87"/>
    <w:rsid w:val="1B8A2B81"/>
    <w:rsid w:val="1BF41892"/>
    <w:rsid w:val="1BF76F3C"/>
    <w:rsid w:val="1C621666"/>
    <w:rsid w:val="1CD0C725"/>
    <w:rsid w:val="1CE6B2E5"/>
    <w:rsid w:val="1D0AC221"/>
    <w:rsid w:val="1D1C5ED8"/>
    <w:rsid w:val="1D644039"/>
    <w:rsid w:val="1DDD495E"/>
    <w:rsid w:val="1DEBD2FC"/>
    <w:rsid w:val="1DFC4E49"/>
    <w:rsid w:val="1E2AD009"/>
    <w:rsid w:val="1E455742"/>
    <w:rsid w:val="1E8DF9D0"/>
    <w:rsid w:val="1EA37548"/>
    <w:rsid w:val="1EDD49C7"/>
    <w:rsid w:val="1F0F31CF"/>
    <w:rsid w:val="1F122160"/>
    <w:rsid w:val="1F2540E2"/>
    <w:rsid w:val="1F969263"/>
    <w:rsid w:val="1F9EF52C"/>
    <w:rsid w:val="1FB89706"/>
    <w:rsid w:val="1FDD329C"/>
    <w:rsid w:val="2031330E"/>
    <w:rsid w:val="20B3C249"/>
    <w:rsid w:val="211DDD1F"/>
    <w:rsid w:val="2137FCD1"/>
    <w:rsid w:val="219BB7D0"/>
    <w:rsid w:val="21A02D00"/>
    <w:rsid w:val="21C3D6E3"/>
    <w:rsid w:val="21E1ED87"/>
    <w:rsid w:val="22538CCC"/>
    <w:rsid w:val="2278BA4E"/>
    <w:rsid w:val="229AC1D9"/>
    <w:rsid w:val="22A40CAF"/>
    <w:rsid w:val="22BAA55D"/>
    <w:rsid w:val="22BB9500"/>
    <w:rsid w:val="2317484E"/>
    <w:rsid w:val="2319772F"/>
    <w:rsid w:val="236B9414"/>
    <w:rsid w:val="2388176F"/>
    <w:rsid w:val="2391E286"/>
    <w:rsid w:val="23CDEB83"/>
    <w:rsid w:val="242FD21E"/>
    <w:rsid w:val="2460D093"/>
    <w:rsid w:val="24BE44EC"/>
    <w:rsid w:val="24C00042"/>
    <w:rsid w:val="255D0AA1"/>
    <w:rsid w:val="25B80B80"/>
    <w:rsid w:val="25E28BB5"/>
    <w:rsid w:val="26034177"/>
    <w:rsid w:val="26182A51"/>
    <w:rsid w:val="26395685"/>
    <w:rsid w:val="26BD1BC8"/>
    <w:rsid w:val="26E749F0"/>
    <w:rsid w:val="26E76F8A"/>
    <w:rsid w:val="26F8B440"/>
    <w:rsid w:val="272119D2"/>
    <w:rsid w:val="27244BB1"/>
    <w:rsid w:val="2734ABC7"/>
    <w:rsid w:val="2735BB39"/>
    <w:rsid w:val="2759F93A"/>
    <w:rsid w:val="277A167B"/>
    <w:rsid w:val="277C3F8D"/>
    <w:rsid w:val="277CB67E"/>
    <w:rsid w:val="285FDBEB"/>
    <w:rsid w:val="2875C03D"/>
    <w:rsid w:val="28D59637"/>
    <w:rsid w:val="290E1B0A"/>
    <w:rsid w:val="297B84F3"/>
    <w:rsid w:val="297BD1D9"/>
    <w:rsid w:val="29CDEB6C"/>
    <w:rsid w:val="29D16A87"/>
    <w:rsid w:val="29F1E067"/>
    <w:rsid w:val="29FAE83B"/>
    <w:rsid w:val="2A29D2B3"/>
    <w:rsid w:val="2A8B89A4"/>
    <w:rsid w:val="2AA8E395"/>
    <w:rsid w:val="2AB72A8B"/>
    <w:rsid w:val="2AD2DC9C"/>
    <w:rsid w:val="2AD6AF00"/>
    <w:rsid w:val="2B029F97"/>
    <w:rsid w:val="2B325D59"/>
    <w:rsid w:val="2B7F1A7A"/>
    <w:rsid w:val="2B9E3646"/>
    <w:rsid w:val="2C2A0DA0"/>
    <w:rsid w:val="2C7709DD"/>
    <w:rsid w:val="2C99D485"/>
    <w:rsid w:val="2CD37694"/>
    <w:rsid w:val="2CEC17A4"/>
    <w:rsid w:val="2D2E77F1"/>
    <w:rsid w:val="2D5039F8"/>
    <w:rsid w:val="2D707F03"/>
    <w:rsid w:val="2DA07C3A"/>
    <w:rsid w:val="2DB04FB7"/>
    <w:rsid w:val="2DB6CEB0"/>
    <w:rsid w:val="2E76D20D"/>
    <w:rsid w:val="2EC3C583"/>
    <w:rsid w:val="2EDCB709"/>
    <w:rsid w:val="2EF66DED"/>
    <w:rsid w:val="2F401129"/>
    <w:rsid w:val="2F401670"/>
    <w:rsid w:val="2F4AE10A"/>
    <w:rsid w:val="2F5F3C69"/>
    <w:rsid w:val="2F70F389"/>
    <w:rsid w:val="2FA75E1F"/>
    <w:rsid w:val="2FB86DE1"/>
    <w:rsid w:val="2FE776EC"/>
    <w:rsid w:val="303E89CF"/>
    <w:rsid w:val="30625401"/>
    <w:rsid w:val="308650DE"/>
    <w:rsid w:val="30BC98B4"/>
    <w:rsid w:val="30DD4090"/>
    <w:rsid w:val="31717F5E"/>
    <w:rsid w:val="3175DE9B"/>
    <w:rsid w:val="317628B8"/>
    <w:rsid w:val="31900B83"/>
    <w:rsid w:val="31C50B3B"/>
    <w:rsid w:val="31D97503"/>
    <w:rsid w:val="3237CC9A"/>
    <w:rsid w:val="323CEC79"/>
    <w:rsid w:val="325A8438"/>
    <w:rsid w:val="32C7AD52"/>
    <w:rsid w:val="3373DF48"/>
    <w:rsid w:val="33F14BC6"/>
    <w:rsid w:val="347F13B7"/>
    <w:rsid w:val="34805EC7"/>
    <w:rsid w:val="3485818E"/>
    <w:rsid w:val="348BB167"/>
    <w:rsid w:val="349FDF97"/>
    <w:rsid w:val="34B33265"/>
    <w:rsid w:val="35095F4C"/>
    <w:rsid w:val="3515D8CA"/>
    <w:rsid w:val="3525CE75"/>
    <w:rsid w:val="356854FF"/>
    <w:rsid w:val="35E2C706"/>
    <w:rsid w:val="365B0F21"/>
    <w:rsid w:val="36895E11"/>
    <w:rsid w:val="36B6AD73"/>
    <w:rsid w:val="36C4153B"/>
    <w:rsid w:val="36F46E9C"/>
    <w:rsid w:val="37115B18"/>
    <w:rsid w:val="3784A45D"/>
    <w:rsid w:val="37BD2328"/>
    <w:rsid w:val="37C36F1C"/>
    <w:rsid w:val="380FE4DB"/>
    <w:rsid w:val="387D8B4A"/>
    <w:rsid w:val="388E1378"/>
    <w:rsid w:val="38E07007"/>
    <w:rsid w:val="39123632"/>
    <w:rsid w:val="39250F73"/>
    <w:rsid w:val="3993ABCA"/>
    <w:rsid w:val="39D2E379"/>
    <w:rsid w:val="3A2B75F1"/>
    <w:rsid w:val="3A2EF2C7"/>
    <w:rsid w:val="3A7DBF73"/>
    <w:rsid w:val="3AA1A077"/>
    <w:rsid w:val="3AADD30E"/>
    <w:rsid w:val="3ABFBB2C"/>
    <w:rsid w:val="3AE57AEA"/>
    <w:rsid w:val="3B1516DE"/>
    <w:rsid w:val="3B54BF7E"/>
    <w:rsid w:val="3BA69E7D"/>
    <w:rsid w:val="3BB04EE6"/>
    <w:rsid w:val="3BE7A9D6"/>
    <w:rsid w:val="3C3FE5DE"/>
    <w:rsid w:val="3C657799"/>
    <w:rsid w:val="3C7B17FE"/>
    <w:rsid w:val="3C88B831"/>
    <w:rsid w:val="3C90944B"/>
    <w:rsid w:val="3CA94888"/>
    <w:rsid w:val="3D540963"/>
    <w:rsid w:val="3D71BA39"/>
    <w:rsid w:val="3D9B9EC1"/>
    <w:rsid w:val="3D9DAF0B"/>
    <w:rsid w:val="3DB36D33"/>
    <w:rsid w:val="3DCA17EB"/>
    <w:rsid w:val="3DCA7B76"/>
    <w:rsid w:val="3DCED61A"/>
    <w:rsid w:val="3DE14BA2"/>
    <w:rsid w:val="3DFE774A"/>
    <w:rsid w:val="3E735CA0"/>
    <w:rsid w:val="3EA9655B"/>
    <w:rsid w:val="3EC540AE"/>
    <w:rsid w:val="3ED10790"/>
    <w:rsid w:val="3EDA6A82"/>
    <w:rsid w:val="3F2A06FC"/>
    <w:rsid w:val="3F2ABB23"/>
    <w:rsid w:val="3F5FA909"/>
    <w:rsid w:val="3F61D8FD"/>
    <w:rsid w:val="3F85AE36"/>
    <w:rsid w:val="3FB6DCC1"/>
    <w:rsid w:val="40258123"/>
    <w:rsid w:val="40C17F61"/>
    <w:rsid w:val="40C5D75D"/>
    <w:rsid w:val="410D70FC"/>
    <w:rsid w:val="4115B7C6"/>
    <w:rsid w:val="4154BC6E"/>
    <w:rsid w:val="419892C0"/>
    <w:rsid w:val="41E25B8E"/>
    <w:rsid w:val="41F68E25"/>
    <w:rsid w:val="42469240"/>
    <w:rsid w:val="42A3E93B"/>
    <w:rsid w:val="4370441E"/>
    <w:rsid w:val="43DF765E"/>
    <w:rsid w:val="44216913"/>
    <w:rsid w:val="44B85265"/>
    <w:rsid w:val="44B8A07E"/>
    <w:rsid w:val="450B1FCF"/>
    <w:rsid w:val="4513CDAE"/>
    <w:rsid w:val="452EB766"/>
    <w:rsid w:val="4566F181"/>
    <w:rsid w:val="456CFA40"/>
    <w:rsid w:val="45776A59"/>
    <w:rsid w:val="45833C1A"/>
    <w:rsid w:val="458CC6A6"/>
    <w:rsid w:val="4623C567"/>
    <w:rsid w:val="463DEAF4"/>
    <w:rsid w:val="464035E2"/>
    <w:rsid w:val="46451722"/>
    <w:rsid w:val="46541DD9"/>
    <w:rsid w:val="4655A70D"/>
    <w:rsid w:val="46DC5069"/>
    <w:rsid w:val="471E5EDA"/>
    <w:rsid w:val="4742308C"/>
    <w:rsid w:val="4757DF42"/>
    <w:rsid w:val="477EB540"/>
    <w:rsid w:val="4854E197"/>
    <w:rsid w:val="487D3383"/>
    <w:rsid w:val="48AB4202"/>
    <w:rsid w:val="48CFFCE5"/>
    <w:rsid w:val="48F18125"/>
    <w:rsid w:val="48FB0DFF"/>
    <w:rsid w:val="4906E79B"/>
    <w:rsid w:val="493291DD"/>
    <w:rsid w:val="49569942"/>
    <w:rsid w:val="49684958"/>
    <w:rsid w:val="496ADE14"/>
    <w:rsid w:val="497A1F06"/>
    <w:rsid w:val="49C147E3"/>
    <w:rsid w:val="49C5DBD7"/>
    <w:rsid w:val="49E8EF9F"/>
    <w:rsid w:val="4A6649A1"/>
    <w:rsid w:val="4A878442"/>
    <w:rsid w:val="4ACA0F0E"/>
    <w:rsid w:val="4AFD11BB"/>
    <w:rsid w:val="4B181AC7"/>
    <w:rsid w:val="4B3C76B6"/>
    <w:rsid w:val="4B43D404"/>
    <w:rsid w:val="4B7C284A"/>
    <w:rsid w:val="4B86D0ED"/>
    <w:rsid w:val="4BB2A2ED"/>
    <w:rsid w:val="4BDCAC62"/>
    <w:rsid w:val="4BE528A8"/>
    <w:rsid w:val="4BE557A2"/>
    <w:rsid w:val="4C10A161"/>
    <w:rsid w:val="4C1848E8"/>
    <w:rsid w:val="4C39831B"/>
    <w:rsid w:val="4C67D4D3"/>
    <w:rsid w:val="4C81402F"/>
    <w:rsid w:val="4CDE6C66"/>
    <w:rsid w:val="4CDE9AD0"/>
    <w:rsid w:val="4D10774E"/>
    <w:rsid w:val="4D1D6506"/>
    <w:rsid w:val="4D812803"/>
    <w:rsid w:val="4D954A19"/>
    <w:rsid w:val="4D969D3A"/>
    <w:rsid w:val="4DA65278"/>
    <w:rsid w:val="4DDDCCD2"/>
    <w:rsid w:val="4E4E3454"/>
    <w:rsid w:val="4E56E94E"/>
    <w:rsid w:val="4E9A54DA"/>
    <w:rsid w:val="4EB8A3BE"/>
    <w:rsid w:val="4ED57C7C"/>
    <w:rsid w:val="4F6B8EBE"/>
    <w:rsid w:val="504682DE"/>
    <w:rsid w:val="506848D7"/>
    <w:rsid w:val="5076537F"/>
    <w:rsid w:val="507773D1"/>
    <w:rsid w:val="5082935B"/>
    <w:rsid w:val="50D463E8"/>
    <w:rsid w:val="515B85F9"/>
    <w:rsid w:val="5165B198"/>
    <w:rsid w:val="51702E40"/>
    <w:rsid w:val="51E64209"/>
    <w:rsid w:val="51F5D1B9"/>
    <w:rsid w:val="5212825A"/>
    <w:rsid w:val="5213A37A"/>
    <w:rsid w:val="521670C0"/>
    <w:rsid w:val="5239EF6B"/>
    <w:rsid w:val="528D7BE6"/>
    <w:rsid w:val="528EF729"/>
    <w:rsid w:val="52B502AF"/>
    <w:rsid w:val="52D0CDCD"/>
    <w:rsid w:val="52E020EB"/>
    <w:rsid w:val="52F9A3B8"/>
    <w:rsid w:val="531B1075"/>
    <w:rsid w:val="5370CA50"/>
    <w:rsid w:val="53C548D0"/>
    <w:rsid w:val="53D11A45"/>
    <w:rsid w:val="53E5F522"/>
    <w:rsid w:val="54219C46"/>
    <w:rsid w:val="54649EF1"/>
    <w:rsid w:val="546B31A1"/>
    <w:rsid w:val="54A06533"/>
    <w:rsid w:val="55169E66"/>
    <w:rsid w:val="553D5D35"/>
    <w:rsid w:val="555F4EF3"/>
    <w:rsid w:val="55824717"/>
    <w:rsid w:val="5584CC7A"/>
    <w:rsid w:val="559785E8"/>
    <w:rsid w:val="559C7C66"/>
    <w:rsid w:val="55A14D6A"/>
    <w:rsid w:val="55E77BC6"/>
    <w:rsid w:val="55F26E2E"/>
    <w:rsid w:val="55F577B8"/>
    <w:rsid w:val="563A0BC6"/>
    <w:rsid w:val="5687792F"/>
    <w:rsid w:val="56886DCC"/>
    <w:rsid w:val="569B9EB2"/>
    <w:rsid w:val="56CCDF3A"/>
    <w:rsid w:val="56D317B3"/>
    <w:rsid w:val="580500C0"/>
    <w:rsid w:val="582F639F"/>
    <w:rsid w:val="58A0E762"/>
    <w:rsid w:val="58D4979E"/>
    <w:rsid w:val="58F2ED6D"/>
    <w:rsid w:val="59007ED8"/>
    <w:rsid w:val="592214CD"/>
    <w:rsid w:val="593AA421"/>
    <w:rsid w:val="593ECC30"/>
    <w:rsid w:val="5974CC40"/>
    <w:rsid w:val="5977810A"/>
    <w:rsid w:val="59F4D585"/>
    <w:rsid w:val="5AFBA20C"/>
    <w:rsid w:val="5B06FB97"/>
    <w:rsid w:val="5B085A9F"/>
    <w:rsid w:val="5B57A9E0"/>
    <w:rsid w:val="5B95A4A7"/>
    <w:rsid w:val="5BF76691"/>
    <w:rsid w:val="5C05CFBA"/>
    <w:rsid w:val="5C0E4C55"/>
    <w:rsid w:val="5C5ACE3F"/>
    <w:rsid w:val="5C8A516D"/>
    <w:rsid w:val="5CA01C01"/>
    <w:rsid w:val="5D9336F2"/>
    <w:rsid w:val="5DE09065"/>
    <w:rsid w:val="5DF2B231"/>
    <w:rsid w:val="5E7CA250"/>
    <w:rsid w:val="5EC57344"/>
    <w:rsid w:val="5ECA82AD"/>
    <w:rsid w:val="5EDFA1F2"/>
    <w:rsid w:val="5F04E7AA"/>
    <w:rsid w:val="5F4B57AB"/>
    <w:rsid w:val="5F76B801"/>
    <w:rsid w:val="5F895DAA"/>
    <w:rsid w:val="5FEBAE0B"/>
    <w:rsid w:val="600A5FEC"/>
    <w:rsid w:val="600AC0CE"/>
    <w:rsid w:val="607DF32E"/>
    <w:rsid w:val="60BDF1CF"/>
    <w:rsid w:val="614D59B7"/>
    <w:rsid w:val="61662FB4"/>
    <w:rsid w:val="61C3452D"/>
    <w:rsid w:val="61CF25B8"/>
    <w:rsid w:val="61DF2FC8"/>
    <w:rsid w:val="6219AE00"/>
    <w:rsid w:val="624D019B"/>
    <w:rsid w:val="62B4DDE3"/>
    <w:rsid w:val="62C19F33"/>
    <w:rsid w:val="63147059"/>
    <w:rsid w:val="633A74E8"/>
    <w:rsid w:val="6341386A"/>
    <w:rsid w:val="634AA88E"/>
    <w:rsid w:val="6370B08A"/>
    <w:rsid w:val="63B1D343"/>
    <w:rsid w:val="63BBD8FF"/>
    <w:rsid w:val="6430011F"/>
    <w:rsid w:val="646DAD0A"/>
    <w:rsid w:val="64D333CC"/>
    <w:rsid w:val="6500E3C1"/>
    <w:rsid w:val="65038CFB"/>
    <w:rsid w:val="65439095"/>
    <w:rsid w:val="6553D991"/>
    <w:rsid w:val="656DB822"/>
    <w:rsid w:val="65763FBB"/>
    <w:rsid w:val="65B308FB"/>
    <w:rsid w:val="65BCA512"/>
    <w:rsid w:val="65BEFA82"/>
    <w:rsid w:val="65E00DA7"/>
    <w:rsid w:val="65EC7EA5"/>
    <w:rsid w:val="664C7B75"/>
    <w:rsid w:val="664F2ECC"/>
    <w:rsid w:val="6653FD3E"/>
    <w:rsid w:val="6656E56E"/>
    <w:rsid w:val="66789195"/>
    <w:rsid w:val="66892D72"/>
    <w:rsid w:val="66C4A61B"/>
    <w:rsid w:val="6700BD0A"/>
    <w:rsid w:val="673B6431"/>
    <w:rsid w:val="67A0577E"/>
    <w:rsid w:val="67E5A0F4"/>
    <w:rsid w:val="680B1D17"/>
    <w:rsid w:val="6818F351"/>
    <w:rsid w:val="68208165"/>
    <w:rsid w:val="68A635B5"/>
    <w:rsid w:val="68C6556C"/>
    <w:rsid w:val="68DB844F"/>
    <w:rsid w:val="6903B0BF"/>
    <w:rsid w:val="69066811"/>
    <w:rsid w:val="691413DB"/>
    <w:rsid w:val="69A1497C"/>
    <w:rsid w:val="69A617C0"/>
    <w:rsid w:val="69A7140A"/>
    <w:rsid w:val="69E13A90"/>
    <w:rsid w:val="6A5A87AB"/>
    <w:rsid w:val="6AB2C036"/>
    <w:rsid w:val="6AC26C1A"/>
    <w:rsid w:val="6AD10EC6"/>
    <w:rsid w:val="6AE9AAD6"/>
    <w:rsid w:val="6B48DFB7"/>
    <w:rsid w:val="6BCC01D8"/>
    <w:rsid w:val="6C04D387"/>
    <w:rsid w:val="6C0F3D2B"/>
    <w:rsid w:val="6C10BBB0"/>
    <w:rsid w:val="6C4381CB"/>
    <w:rsid w:val="6C8798E7"/>
    <w:rsid w:val="6CC9824F"/>
    <w:rsid w:val="6D31F5BF"/>
    <w:rsid w:val="6D6A7F9E"/>
    <w:rsid w:val="6D73C691"/>
    <w:rsid w:val="6D7A5565"/>
    <w:rsid w:val="6D92AB2C"/>
    <w:rsid w:val="6DB71FCD"/>
    <w:rsid w:val="6DB878F5"/>
    <w:rsid w:val="6DCF0243"/>
    <w:rsid w:val="6E1321AD"/>
    <w:rsid w:val="6E23CE9C"/>
    <w:rsid w:val="6E983E57"/>
    <w:rsid w:val="6F5D91F6"/>
    <w:rsid w:val="6F606CC6"/>
    <w:rsid w:val="6F60D5FD"/>
    <w:rsid w:val="6FE16D49"/>
    <w:rsid w:val="70012311"/>
    <w:rsid w:val="7020541A"/>
    <w:rsid w:val="70306B99"/>
    <w:rsid w:val="704C51AF"/>
    <w:rsid w:val="707CB285"/>
    <w:rsid w:val="70EE3D75"/>
    <w:rsid w:val="70EF51A0"/>
    <w:rsid w:val="70F13CD6"/>
    <w:rsid w:val="70FC4468"/>
    <w:rsid w:val="71431321"/>
    <w:rsid w:val="71563242"/>
    <w:rsid w:val="7167B12F"/>
    <w:rsid w:val="7183C5AE"/>
    <w:rsid w:val="71875BE6"/>
    <w:rsid w:val="71B2BD84"/>
    <w:rsid w:val="71B8C2AD"/>
    <w:rsid w:val="71CE8905"/>
    <w:rsid w:val="71D4BE71"/>
    <w:rsid w:val="71FD6BE0"/>
    <w:rsid w:val="725855AC"/>
    <w:rsid w:val="72F1EABB"/>
    <w:rsid w:val="7336F814"/>
    <w:rsid w:val="7341FC5C"/>
    <w:rsid w:val="7345DF21"/>
    <w:rsid w:val="734F3908"/>
    <w:rsid w:val="7376839C"/>
    <w:rsid w:val="7377804C"/>
    <w:rsid w:val="737BA3A0"/>
    <w:rsid w:val="73AD46A8"/>
    <w:rsid w:val="741569FC"/>
    <w:rsid w:val="74792C49"/>
    <w:rsid w:val="74AE996B"/>
    <w:rsid w:val="74C68432"/>
    <w:rsid w:val="74D1A74B"/>
    <w:rsid w:val="74FBAE7D"/>
    <w:rsid w:val="75612551"/>
    <w:rsid w:val="75AA8DC8"/>
    <w:rsid w:val="75AC0C7C"/>
    <w:rsid w:val="75F4A8D1"/>
    <w:rsid w:val="760FFECE"/>
    <w:rsid w:val="761146E9"/>
    <w:rsid w:val="764049EF"/>
    <w:rsid w:val="76548686"/>
    <w:rsid w:val="7657C8C6"/>
    <w:rsid w:val="7698805C"/>
    <w:rsid w:val="77376B63"/>
    <w:rsid w:val="7745EB29"/>
    <w:rsid w:val="7758B268"/>
    <w:rsid w:val="77645EC8"/>
    <w:rsid w:val="77699398"/>
    <w:rsid w:val="7789C7F6"/>
    <w:rsid w:val="77A830C0"/>
    <w:rsid w:val="77CF5A5A"/>
    <w:rsid w:val="780292A9"/>
    <w:rsid w:val="780932BA"/>
    <w:rsid w:val="78142B22"/>
    <w:rsid w:val="782A8F9F"/>
    <w:rsid w:val="7871CE4F"/>
    <w:rsid w:val="78B2F99C"/>
    <w:rsid w:val="78C5AD49"/>
    <w:rsid w:val="78EC7408"/>
    <w:rsid w:val="79332E7C"/>
    <w:rsid w:val="796B4341"/>
    <w:rsid w:val="796FFF8A"/>
    <w:rsid w:val="7977F0C3"/>
    <w:rsid w:val="798EDCFA"/>
    <w:rsid w:val="79B38745"/>
    <w:rsid w:val="79C6DDCF"/>
    <w:rsid w:val="79FE13EC"/>
    <w:rsid w:val="7A20ABAC"/>
    <w:rsid w:val="7A2C74A7"/>
    <w:rsid w:val="7A38A48B"/>
    <w:rsid w:val="7A53D456"/>
    <w:rsid w:val="7A6A9798"/>
    <w:rsid w:val="7A715F5A"/>
    <w:rsid w:val="7A9DE3A6"/>
    <w:rsid w:val="7ACE943D"/>
    <w:rsid w:val="7B4376F3"/>
    <w:rsid w:val="7B62785A"/>
    <w:rsid w:val="7B7A2D61"/>
    <w:rsid w:val="7BC6ADF7"/>
    <w:rsid w:val="7BDF3704"/>
    <w:rsid w:val="7BF5F56A"/>
    <w:rsid w:val="7C0E22B9"/>
    <w:rsid w:val="7C3F58B4"/>
    <w:rsid w:val="7C95D567"/>
    <w:rsid w:val="7CB14EA6"/>
    <w:rsid w:val="7D02E9A6"/>
    <w:rsid w:val="7D142D22"/>
    <w:rsid w:val="7D38E346"/>
    <w:rsid w:val="7D6A867C"/>
    <w:rsid w:val="7D6E5F32"/>
    <w:rsid w:val="7D7DD20D"/>
    <w:rsid w:val="7DA7DA1F"/>
    <w:rsid w:val="7DAEAC19"/>
    <w:rsid w:val="7DF5E215"/>
    <w:rsid w:val="7E508501"/>
    <w:rsid w:val="7E5C5941"/>
    <w:rsid w:val="7E5F88CE"/>
    <w:rsid w:val="7E751DED"/>
    <w:rsid w:val="7E9F7ECC"/>
    <w:rsid w:val="7EA82560"/>
    <w:rsid w:val="7EB51884"/>
    <w:rsid w:val="7EF8B922"/>
    <w:rsid w:val="7EFC8E90"/>
    <w:rsid w:val="7F1ABC37"/>
    <w:rsid w:val="7F7E23D4"/>
    <w:rsid w:val="7FB8C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56226"/>
  <w14:defaultImageDpi w14:val="32767"/>
  <w15:chartTrackingRefBased/>
  <w15:docId w15:val="{43E7AC2B-C6CC-7946-A92C-5B897141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CC70F1"/>
  </w:style>
  <w:style w:type="paragraph" w:styleId="Heading1">
    <w:name w:val="heading 1"/>
    <w:basedOn w:val="Normal"/>
    <w:next w:val="Normal"/>
    <w:uiPriority w:val="9"/>
    <w:qFormat/>
    <w:rsid w:val="2CEC17A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2CEC17A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0BA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2">
    <w:name w:val="Plain Table 2"/>
    <w:basedOn w:val="TableNormal"/>
    <w:uiPriority w:val="42"/>
    <w:rsid w:val="00D77265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D7726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ighlight" w:customStyle="1">
    <w:name w:val="highlight"/>
    <w:basedOn w:val="DefaultParagraphFont"/>
    <w:rsid w:val="00C318BC"/>
  </w:style>
  <w:style w:type="paragraph" w:styleId="BalloonText">
    <w:name w:val="Balloon Text"/>
    <w:basedOn w:val="Normal"/>
    <w:link w:val="BalloonTextChar"/>
    <w:uiPriority w:val="99"/>
    <w:semiHidden/>
    <w:unhideWhenUsed/>
    <w:rsid w:val="00AC5BA4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C5BA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BB69DB"/>
    <w:pPr>
      <w:ind w:left="720"/>
      <w:contextualSpacing/>
    </w:pPr>
  </w:style>
  <w:style w:type="table" w:styleId="PlainTable1">
    <w:name w:val="Plain Table 1"/>
    <w:basedOn w:val="TableNormal"/>
    <w:uiPriority w:val="41"/>
    <w:rsid w:val="007E428B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AF292C"/>
  </w:style>
  <w:style w:type="paragraph" w:styleId="Header">
    <w:name w:val="header"/>
    <w:basedOn w:val="Normal"/>
    <w:uiPriority w:val="99"/>
    <w:unhideWhenUsed/>
    <w:rsid w:val="2CEC17A4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2CEC17A4"/>
    <w:pPr>
      <w:tabs>
        <w:tab w:val="center" w:pos="4680"/>
        <w:tab w:val="right" w:pos="9360"/>
      </w:tabs>
    </w:pPr>
  </w:style>
  <w:style w:type="paragraph" w:styleId="Subtitle">
    <w:name w:val="Subtitle"/>
    <w:basedOn w:val="Heading2"/>
    <w:next w:val="Normal"/>
    <w:link w:val="SubtitleChar"/>
    <w:uiPriority w:val="11"/>
    <w:qFormat/>
    <w:rsid w:val="00E65D3A"/>
    <w:pPr>
      <w:jc w:val="center"/>
    </w:pPr>
    <w:rPr>
      <w:color w:val="000000" w:themeColor="text1"/>
    </w:rPr>
  </w:style>
  <w:style w:type="character" w:styleId="SubtitleChar" w:customStyle="1">
    <w:name w:val="Subtitle Char"/>
    <w:basedOn w:val="DefaultParagraphFont"/>
    <w:link w:val="Subtitle"/>
    <w:uiPriority w:val="11"/>
    <w:rsid w:val="00E65D3A"/>
    <w:rPr>
      <w:rFonts w:asciiTheme="majorHAnsi" w:hAnsiTheme="majorHAnsi" w:eastAsiaTheme="majorEastAsia" w:cstheme="majorBidi"/>
      <w:color w:val="000000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1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343ebb-cb55-4ba9-a350-41383f1bc256">
      <Terms xmlns="http://schemas.microsoft.com/office/infopath/2007/PartnerControls"/>
    </lcf76f155ced4ddcb4097134ff3c332f>
    <TaxCatchAll xmlns="fd20b5d1-82c4-4618-aeec-9d78467b3f14" xsi:nil="true"/>
    <SharedWithUsers xmlns="fd20b5d1-82c4-4618-aeec-9d78467b3f14">
      <UserInfo>
        <DisplayName>Dudenhoffer, Cynthia</DisplayName>
        <AccountId>342</AccountId>
        <AccountType/>
      </UserInfo>
      <UserInfo>
        <DisplayName>Adkins, Denice</DisplayName>
        <AccountId>17</AccountId>
        <AccountType/>
      </UserInfo>
      <UserInfo>
        <DisplayName>Meyer, Breanne</DisplayName>
        <AccountId>169</AccountId>
        <AccountType/>
      </UserInfo>
      <UserInfo>
        <DisplayName>Paez Ciendua, Aida Mireya (MU-Student)</DisplayName>
        <AccountId>1097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91E9C51BEAC43A38BFEC8B69F0A97" ma:contentTypeVersion="17" ma:contentTypeDescription="Create a new document." ma:contentTypeScope="" ma:versionID="1e2514fcf37838e1e756e8c48d61ab04">
  <xsd:schema xmlns:xsd="http://www.w3.org/2001/XMLSchema" xmlns:xs="http://www.w3.org/2001/XMLSchema" xmlns:p="http://schemas.microsoft.com/office/2006/metadata/properties" xmlns:ns2="fd20b5d1-82c4-4618-aeec-9d78467b3f14" xmlns:ns3="eb343ebb-cb55-4ba9-a350-41383f1bc256" targetNamespace="http://schemas.microsoft.com/office/2006/metadata/properties" ma:root="true" ma:fieldsID="0451672547a2465daa7dfdacb5f1be63" ns2:_="" ns3:_="">
    <xsd:import namespace="fd20b5d1-82c4-4618-aeec-9d78467b3f14"/>
    <xsd:import namespace="eb343ebb-cb55-4ba9-a350-41383f1bc2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5d1-82c4-4618-aeec-9d78467b3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47f0d1-637d-4928-b791-e6e5845700b0}" ma:internalName="TaxCatchAll" ma:showField="CatchAllData" ma:web="fd20b5d1-82c4-4618-aeec-9d78467b3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43ebb-cb55-4ba9-a350-41383f1bc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E185A4-E1E3-484D-93EE-899D83A4508D}">
  <ds:schemaRefs>
    <ds:schemaRef ds:uri="http://schemas.microsoft.com/office/2006/metadata/properties"/>
    <ds:schemaRef ds:uri="http://schemas.microsoft.com/office/infopath/2007/PartnerControls"/>
    <ds:schemaRef ds:uri="eb343ebb-cb55-4ba9-a350-41383f1bc256"/>
    <ds:schemaRef ds:uri="fd20b5d1-82c4-4618-aeec-9d78467b3f14"/>
  </ds:schemaRefs>
</ds:datastoreItem>
</file>

<file path=customXml/itemProps2.xml><?xml version="1.0" encoding="utf-8"?>
<ds:datastoreItem xmlns:ds="http://schemas.openxmlformats.org/officeDocument/2006/customXml" ds:itemID="{A3B23ED2-9AE7-4761-8495-BF099192EF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96214D-BAD6-4B6D-8E7E-0E5E66AF0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0b5d1-82c4-4618-aeec-9d78467b3f14"/>
    <ds:schemaRef ds:uri="eb343ebb-cb55-4ba9-a350-41383f1bc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Missouri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Bossaller</dc:creator>
  <keywords/>
  <dc:description/>
  <lastModifiedBy>Jones, Keri</lastModifiedBy>
  <revision>9</revision>
  <lastPrinted>2020-09-21T16:02:00.0000000Z</lastPrinted>
  <dcterms:created xsi:type="dcterms:W3CDTF">2026-04-17T20:23:00.0000000Z</dcterms:created>
  <dcterms:modified xsi:type="dcterms:W3CDTF">2026-09-28T16:59:36.1783258Z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0x010100C1C91E9C51BEAC43A38BFEC8B69F0A97</vt:lpwstr>
  </property>
  <property fmtid="{D5CDD505-2E9C-101B-9397-08002B2CF9AE}" pid="3" name="MediaServiceImageTags">
    <vt:lpwstr/>
  </property>
</Properties>
</file>